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80" w:rsidRPr="0062466E" w:rsidRDefault="005E3480" w:rsidP="005E3480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62466E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精神健康與社區精神醫學期刊</w:t>
      </w:r>
      <w:r w:rsidRPr="0062466E">
        <w:rPr>
          <w:rFonts w:ascii="標楷體" w:eastAsia="標楷體" w:hAnsi="標楷體"/>
          <w:b/>
          <w:color w:val="000000" w:themeColor="text1"/>
          <w:sz w:val="40"/>
          <w:szCs w:val="40"/>
        </w:rPr>
        <w:t>撰稿體例</w:t>
      </w:r>
    </w:p>
    <w:p w:rsidR="005E3480" w:rsidRPr="0062466E" w:rsidRDefault="005E3480" w:rsidP="005E3480">
      <w:pPr>
        <w:jc w:val="right"/>
        <w:rPr>
          <w:rFonts w:ascii="標楷體" w:eastAsia="標楷體" w:hAnsi="標楷體"/>
          <w:color w:val="000000" w:themeColor="text1"/>
        </w:rPr>
      </w:pPr>
      <w:r w:rsidRPr="0062466E">
        <w:rPr>
          <w:rFonts w:ascii="標楷體" w:eastAsia="標楷體" w:hAnsi="標楷體" w:cs="Times New Roman"/>
          <w:color w:val="000000" w:themeColor="text1"/>
        </w:rPr>
        <w:t>○年○月○日</w:t>
      </w:r>
      <w:r w:rsidRPr="0062466E">
        <w:rPr>
          <w:rFonts w:ascii="標楷體" w:eastAsia="標楷體" w:hAnsi="標楷體" w:hint="eastAsia"/>
          <w:color w:val="000000" w:themeColor="text1"/>
        </w:rPr>
        <w:t>編輯小組會議通過</w:t>
      </w:r>
    </w:p>
    <w:p w:rsidR="003C0705" w:rsidRPr="0062466E" w:rsidRDefault="003C0705">
      <w:pPr>
        <w:rPr>
          <w:rFonts w:ascii="Times New Roman" w:eastAsia="標楷體" w:hAnsi="Times New Roman" w:cs="Times New Roman"/>
          <w:color w:val="000000" w:themeColor="text1"/>
        </w:rPr>
      </w:pPr>
    </w:p>
    <w:p w:rsidR="009B6254" w:rsidRPr="0062466E" w:rsidRDefault="009B6254" w:rsidP="00D22730">
      <w:pPr>
        <w:pStyle w:val="Standard"/>
        <w:spacing w:before="280" w:line="46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48C3" w:rsidRPr="0062466E" w:rsidRDefault="002248C3" w:rsidP="00D22730">
      <w:pPr>
        <w:pStyle w:val="Standard"/>
        <w:spacing w:before="280" w:line="460" w:lineRule="exact"/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</w:pP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文章題目</w:t>
      </w:r>
      <w:r w:rsidR="00751043" w:rsidRPr="0062466E">
        <w:rPr>
          <w:rFonts w:ascii="新細明體" w:hAnsi="新細明體" w:cs="Times New Roman"/>
          <w:b/>
          <w:color w:val="000000" w:themeColor="text1"/>
          <w:sz w:val="32"/>
          <w:szCs w:val="32"/>
        </w:rPr>
        <w:t>：</w:t>
      </w: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（</w:t>
      </w: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1</w:t>
      </w:r>
      <w:r w:rsidR="00F83003" w:rsidRPr="0062466E">
        <w:rPr>
          <w:rFonts w:ascii="Times New Roman" w:hAnsi="Times New Roman" w:cs="Times New Roman" w:hint="eastAsia"/>
          <w:b/>
          <w:color w:val="000000" w:themeColor="text1"/>
          <w:sz w:val="32"/>
          <w:szCs w:val="32"/>
          <w:highlight w:val="yellow"/>
        </w:rPr>
        <w:t>6</w:t>
      </w: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號字體，</w:t>
      </w:r>
      <w:r w:rsidR="00835D75"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新細明體，</w:t>
      </w: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粗體，置</w:t>
      </w:r>
      <w:r w:rsidR="008928FD"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左</w:t>
      </w: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）</w:t>
      </w:r>
    </w:p>
    <w:p w:rsidR="001F17D7" w:rsidRPr="0062466E" w:rsidRDefault="001F17D7" w:rsidP="001F17D7">
      <w:pPr>
        <w:pStyle w:val="Standard"/>
        <w:spacing w:before="280" w:line="46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Title</w:t>
      </w:r>
      <w:r w:rsidRPr="0062466E">
        <w:rPr>
          <w:rFonts w:ascii="新細明體" w:hAnsi="新細明體" w:cs="Times New Roman"/>
          <w:b/>
          <w:color w:val="000000" w:themeColor="text1"/>
          <w:sz w:val="32"/>
          <w:szCs w:val="32"/>
        </w:rPr>
        <w:t>：</w:t>
      </w:r>
    </w:p>
    <w:p w:rsidR="00726EB0" w:rsidRPr="0062466E" w:rsidRDefault="00DE7930" w:rsidP="00D22730">
      <w:pPr>
        <w:pStyle w:val="Standard"/>
        <w:spacing w:before="280" w:line="460" w:lineRule="exact"/>
        <w:rPr>
          <w:rFonts w:ascii="新細明體" w:hAnsi="新細明體" w:cs="Times New Roman"/>
          <w:b/>
          <w:color w:val="000000" w:themeColor="text1"/>
          <w:sz w:val="32"/>
          <w:szCs w:val="32"/>
        </w:rPr>
      </w:pPr>
      <w:r w:rsidRPr="0062466E">
        <w:rPr>
          <w:rFonts w:ascii="新細明體" w:hAnsi="新細明體" w:cs="Times New Roman"/>
          <w:b/>
          <w:color w:val="000000" w:themeColor="text1"/>
          <w:sz w:val="32"/>
          <w:szCs w:val="32"/>
        </w:rPr>
        <w:t>簡略題目</w:t>
      </w:r>
      <w:r w:rsidR="00726EB0" w:rsidRPr="0062466E">
        <w:rPr>
          <w:rFonts w:ascii="新細明體" w:hAnsi="新細明體" w:cs="Times New Roman"/>
          <w:b/>
          <w:color w:val="000000" w:themeColor="text1"/>
          <w:sz w:val="32"/>
          <w:szCs w:val="32"/>
        </w:rPr>
        <w:t>：</w:t>
      </w:r>
    </w:p>
    <w:p w:rsidR="00726EB0" w:rsidRPr="0062466E" w:rsidRDefault="00726EB0" w:rsidP="00D22730">
      <w:pPr>
        <w:pStyle w:val="Standard"/>
        <w:spacing w:before="280" w:line="46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Running title:</w:t>
      </w:r>
      <w:r w:rsidR="0005310A" w:rsidRPr="006246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726EB0" w:rsidRPr="0062466E" w:rsidRDefault="00726EB0" w:rsidP="00D22730">
      <w:pPr>
        <w:pStyle w:val="Standard"/>
        <w:spacing w:before="2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5F1" w:rsidRPr="0062466E" w:rsidRDefault="00AA65F1" w:rsidP="00D22730">
      <w:pPr>
        <w:pStyle w:val="Standard"/>
        <w:spacing w:before="2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5F1" w:rsidRPr="0062466E" w:rsidRDefault="00AA65F1" w:rsidP="00D22730">
      <w:pPr>
        <w:pStyle w:val="Standard"/>
        <w:spacing w:before="2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8500" w:type="dxa"/>
        <w:shd w:val="clear" w:color="auto" w:fill="FFF7FF"/>
        <w:tblLook w:val="04A0" w:firstRow="1" w:lastRow="0" w:firstColumn="1" w:lastColumn="0" w:noHBand="0" w:noVBand="1"/>
      </w:tblPr>
      <w:tblGrid>
        <w:gridCol w:w="8500"/>
      </w:tblGrid>
      <w:tr w:rsidR="0062466E" w:rsidRPr="0062466E" w:rsidTr="008C788B">
        <w:tc>
          <w:tcPr>
            <w:tcW w:w="8500" w:type="dxa"/>
            <w:shd w:val="clear" w:color="auto" w:fill="FFF7FF"/>
          </w:tcPr>
          <w:p w:rsidR="00AA65F1" w:rsidRPr="0062466E" w:rsidRDefault="00AA65F1" w:rsidP="005F1108">
            <w:pPr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62466E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溫馨提醒：</w:t>
            </w:r>
          </w:p>
          <w:p w:rsidR="004115DF" w:rsidRPr="0062466E" w:rsidRDefault="00AA65F1" w:rsidP="005F1108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2466E">
              <w:rPr>
                <w:rFonts w:asciiTheme="minorEastAsia" w:hAnsiTheme="minorEastAsia"/>
                <w:color w:val="000000" w:themeColor="text1"/>
                <w:szCs w:val="24"/>
              </w:rPr>
              <w:t>中文</w:t>
            </w:r>
            <w:r w:rsidR="004115DF" w:rsidRPr="0062466E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：</w:t>
            </w:r>
            <w:r w:rsidRPr="0062466E">
              <w:rPr>
                <w:rFonts w:asciiTheme="minorEastAsia" w:hAnsiTheme="minorEastAsia"/>
                <w:color w:val="000000" w:themeColor="text1"/>
                <w:szCs w:val="24"/>
              </w:rPr>
              <w:t>標點符號為全形字</w:t>
            </w:r>
            <w:r w:rsidR="004115DF" w:rsidRPr="0062466E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</w:p>
          <w:p w:rsidR="00AA65F1" w:rsidRPr="0062466E" w:rsidRDefault="00AA65F1" w:rsidP="005F1108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2466E">
              <w:rPr>
                <w:rFonts w:asciiTheme="minorEastAsia" w:hAnsiTheme="minorEastAsia"/>
                <w:color w:val="000000" w:themeColor="text1"/>
                <w:szCs w:val="24"/>
              </w:rPr>
              <w:t>英文</w:t>
            </w:r>
            <w:r w:rsidR="004115DF" w:rsidRPr="0062466E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：</w:t>
            </w:r>
            <w:r w:rsidRPr="0062466E">
              <w:rPr>
                <w:rFonts w:asciiTheme="minorEastAsia" w:hAnsiTheme="minorEastAsia"/>
                <w:color w:val="000000" w:themeColor="text1"/>
                <w:szCs w:val="24"/>
              </w:rPr>
              <w:t>標點符號為半形</w:t>
            </w:r>
            <w:r w:rsidR="002E24E7" w:rsidRPr="0062466E">
              <w:rPr>
                <w:rFonts w:asciiTheme="minorEastAsia" w:hAnsiTheme="minorEastAsia"/>
                <w:color w:val="000000" w:themeColor="text1"/>
                <w:szCs w:val="24"/>
              </w:rPr>
              <w:t>字</w:t>
            </w:r>
          </w:p>
          <w:p w:rsidR="004115DF" w:rsidRPr="0062466E" w:rsidRDefault="004115DF" w:rsidP="005F1108">
            <w:pPr>
              <w:ind w:leftChars="202" w:left="485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2466E">
              <w:rPr>
                <w:rFonts w:asciiTheme="minorEastAsia" w:hAnsiTheme="minorEastAsia"/>
                <w:noProof/>
                <w:color w:val="000000" w:themeColor="text1"/>
                <w:szCs w:val="24"/>
              </w:rPr>
              <w:drawing>
                <wp:inline distT="0" distB="0" distL="0" distR="0" wp14:anchorId="072C1400" wp14:editId="410800B1">
                  <wp:extent cx="1591733" cy="478790"/>
                  <wp:effectExtent l="0" t="0" r="889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127" cy="50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756" w:rsidRPr="0062466E" w:rsidRDefault="00D50756" w:rsidP="005F1108">
            <w:pPr>
              <w:pStyle w:val="a3"/>
              <w:numPr>
                <w:ilvl w:val="0"/>
                <w:numId w:val="4"/>
              </w:numPr>
              <w:suppressAutoHyphens/>
              <w:autoSpaceDN w:val="0"/>
              <w:ind w:leftChars="0"/>
              <w:textAlignment w:val="baselin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2466E">
              <w:rPr>
                <w:rFonts w:asciiTheme="minorEastAsia" w:hAnsiTheme="minorEastAsia" w:cs="Times New Roman"/>
                <w:color w:val="000000" w:themeColor="text1"/>
                <w:szCs w:val="24"/>
              </w:rPr>
              <w:t>word版面設定使用標準預設值，上下邊界為 2.54cm，左右邊界為3.18cm</w:t>
            </w:r>
          </w:p>
          <w:p w:rsidR="00346B92" w:rsidRPr="0062466E" w:rsidRDefault="00346B92" w:rsidP="005F1108">
            <w:pPr>
              <w:pStyle w:val="a3"/>
              <w:suppressAutoHyphens/>
              <w:autoSpaceDN w:val="0"/>
              <w:ind w:leftChars="0"/>
              <w:textAlignment w:val="baselin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2466E">
              <w:rPr>
                <w:rFonts w:asciiTheme="minorEastAsia" w:hAnsiTheme="minorEastAsia"/>
                <w:noProof/>
                <w:color w:val="000000" w:themeColor="text1"/>
                <w:szCs w:val="24"/>
              </w:rPr>
              <w:drawing>
                <wp:inline distT="0" distB="0" distL="0" distR="0" wp14:anchorId="4C4EB9AB" wp14:editId="0335A765">
                  <wp:extent cx="1371600" cy="1111297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59" cy="114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108" w:rsidRPr="0062466E" w:rsidRDefault="005F1108" w:rsidP="005F1108">
            <w:pPr>
              <w:pStyle w:val="a3"/>
              <w:numPr>
                <w:ilvl w:val="0"/>
                <w:numId w:val="4"/>
              </w:numPr>
              <w:tabs>
                <w:tab w:val="left" w:pos="260"/>
                <w:tab w:val="left" w:pos="540"/>
              </w:tabs>
              <w:suppressAutoHyphens/>
              <w:autoSpaceDE w:val="0"/>
              <w:autoSpaceDN w:val="0"/>
              <w:adjustRightInd w:val="0"/>
              <w:ind w:leftChars="0"/>
              <w:jc w:val="both"/>
              <w:textAlignment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2466E">
              <w:rPr>
                <w:rFonts w:asciiTheme="minorEastAsia" w:hAnsiTheme="minorEastAsia"/>
                <w:color w:val="000000" w:themeColor="text1"/>
                <w:szCs w:val="24"/>
                <w:lang w:val="zh-TW"/>
              </w:rPr>
              <w:t>內文中文字型為新細明體、</w:t>
            </w:r>
            <w:r w:rsidRPr="0062466E">
              <w:rPr>
                <w:rFonts w:asciiTheme="minorEastAsia" w:hAnsiTheme="minorEastAsia"/>
                <w:color w:val="000000" w:themeColor="text1"/>
                <w:szCs w:val="24"/>
              </w:rPr>
              <w:t>12</w:t>
            </w:r>
            <w:r w:rsidRPr="0062466E">
              <w:rPr>
                <w:rFonts w:asciiTheme="minorEastAsia" w:hAnsiTheme="minorEastAsia"/>
                <w:color w:val="000000" w:themeColor="text1"/>
                <w:szCs w:val="24"/>
                <w:lang w:val="zh-TW"/>
              </w:rPr>
              <w:t>號字</w:t>
            </w:r>
            <w:r w:rsidRPr="0062466E">
              <w:rPr>
                <w:rFonts w:asciiTheme="minorEastAsia" w:hAnsiTheme="minorEastAsia" w:hint="eastAsia"/>
                <w:color w:val="000000" w:themeColor="text1"/>
                <w:szCs w:val="24"/>
              </w:rPr>
              <w:t>，</w:t>
            </w:r>
          </w:p>
          <w:p w:rsidR="005F1108" w:rsidRPr="0062466E" w:rsidRDefault="005F1108" w:rsidP="005F1108">
            <w:pPr>
              <w:tabs>
                <w:tab w:val="left" w:pos="260"/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2466E">
              <w:rPr>
                <w:rFonts w:asciiTheme="minorEastAsia" w:hAnsiTheme="minorEastAsia" w:hint="eastAsia"/>
                <w:color w:val="000000" w:themeColor="text1"/>
                <w:szCs w:val="24"/>
                <w:lang w:val="zh-TW"/>
              </w:rPr>
              <w:t xml:space="preserve">  </w:t>
            </w:r>
            <w:r w:rsidRPr="0062466E">
              <w:rPr>
                <w:rFonts w:asciiTheme="minorEastAsia" w:hAnsiTheme="minorEastAsia"/>
                <w:color w:val="000000" w:themeColor="text1"/>
                <w:szCs w:val="24"/>
                <w:lang w:val="zh-TW"/>
              </w:rPr>
              <w:t>內文英文字型為</w:t>
            </w:r>
            <w:r w:rsidRPr="0062466E">
              <w:rPr>
                <w:rFonts w:asciiTheme="minorEastAsia" w:hAnsiTheme="minorEastAsia"/>
                <w:color w:val="000000" w:themeColor="text1"/>
                <w:szCs w:val="24"/>
              </w:rPr>
              <w:t>Times New Roman</w:t>
            </w:r>
            <w:r w:rsidRPr="0062466E">
              <w:rPr>
                <w:rFonts w:asciiTheme="minorEastAsia" w:hAnsiTheme="minorEastAsia"/>
                <w:color w:val="000000" w:themeColor="text1"/>
                <w:szCs w:val="24"/>
                <w:lang w:val="zh-TW"/>
              </w:rPr>
              <w:t>、</w:t>
            </w:r>
            <w:r w:rsidRPr="0062466E">
              <w:rPr>
                <w:rFonts w:asciiTheme="minorEastAsia" w:hAnsiTheme="minorEastAsia"/>
                <w:color w:val="000000" w:themeColor="text1"/>
                <w:szCs w:val="24"/>
              </w:rPr>
              <w:t>12</w:t>
            </w:r>
            <w:r w:rsidRPr="0062466E">
              <w:rPr>
                <w:rFonts w:asciiTheme="minorEastAsia" w:hAnsiTheme="minorEastAsia"/>
                <w:color w:val="000000" w:themeColor="text1"/>
                <w:szCs w:val="24"/>
                <w:lang w:val="zh-TW"/>
              </w:rPr>
              <w:t>號字</w:t>
            </w:r>
          </w:p>
          <w:p w:rsidR="005F1108" w:rsidRPr="0062466E" w:rsidRDefault="005F1108" w:rsidP="005F1108">
            <w:pPr>
              <w:tabs>
                <w:tab w:val="left" w:pos="260"/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2466E">
              <w:rPr>
                <w:rFonts w:asciiTheme="minorEastAsia" w:hAnsiTheme="minorEastAsia"/>
                <w:color w:val="000000" w:themeColor="text1"/>
                <w:szCs w:val="24"/>
              </w:rPr>
              <w:t xml:space="preserve">  </w:t>
            </w:r>
            <w:r w:rsidRPr="0062466E">
              <w:rPr>
                <w:rFonts w:asciiTheme="minorEastAsia" w:hAnsiTheme="minorEastAsia"/>
                <w:color w:val="000000" w:themeColor="text1"/>
                <w:szCs w:val="24"/>
                <w:lang w:val="zh-TW"/>
              </w:rPr>
              <w:t>內文為1.5倍行距</w:t>
            </w:r>
            <w:r w:rsidRPr="0062466E">
              <w:rPr>
                <w:rFonts w:asciiTheme="minorEastAsia" w:hAnsiTheme="minorEastAsia" w:hint="eastAsia"/>
                <w:color w:val="000000" w:themeColor="text1"/>
                <w:szCs w:val="24"/>
                <w:lang w:val="zh-TW"/>
              </w:rPr>
              <w:t xml:space="preserve"> </w:t>
            </w:r>
          </w:p>
          <w:p w:rsidR="00D50756" w:rsidRPr="0062466E" w:rsidRDefault="00481298" w:rsidP="005F1108">
            <w:pPr>
              <w:pStyle w:val="a3"/>
              <w:numPr>
                <w:ilvl w:val="0"/>
                <w:numId w:val="4"/>
              </w:numPr>
              <w:suppressAutoHyphens/>
              <w:autoSpaceDN w:val="0"/>
              <w:ind w:leftChars="0"/>
              <w:textAlignment w:val="baseline"/>
              <w:rPr>
                <w:rFonts w:asciiTheme="minorEastAsia" w:hAnsiTheme="minorEastAsia"/>
                <w:color w:val="000000" w:themeColor="text1"/>
              </w:rPr>
            </w:pPr>
            <w:r w:rsidRPr="0062466E">
              <w:rPr>
                <w:rFonts w:asciiTheme="minorEastAsia" w:hAnsiTheme="minorEastAsia" w:cs="Times New Roman"/>
                <w:color w:val="000000" w:themeColor="text1"/>
                <w:szCs w:val="24"/>
                <w:highlight w:val="cyan"/>
              </w:rPr>
              <w:t>投稿信箱：</w:t>
            </w:r>
            <w:r w:rsidRPr="0062466E">
              <w:rPr>
                <w:rFonts w:asciiTheme="minorEastAsia" w:hAnsiTheme="minorEastAsia" w:cs="Times New Roman" w:hint="eastAsia"/>
                <w:color w:val="000000" w:themeColor="text1"/>
                <w:szCs w:val="24"/>
                <w:highlight w:val="cyan"/>
              </w:rPr>
              <w:t xml:space="preserve"> </w:t>
            </w:r>
            <w:r w:rsidRPr="0062466E">
              <w:rPr>
                <w:rFonts w:asciiTheme="minorEastAsia" w:hAnsiTheme="minorEastAsia" w:cs="Times New Roman"/>
                <w:color w:val="000000" w:themeColor="text1"/>
                <w:szCs w:val="24"/>
                <w:highlight w:val="cyan"/>
              </w:rPr>
              <w:t xml:space="preserve">                  </w:t>
            </w:r>
            <w:r w:rsidRPr="0062466E">
              <w:rPr>
                <w:rFonts w:asciiTheme="minorEastAsia" w:hAnsiTheme="minorEastAsia" w:cs="Times New Roman"/>
                <w:color w:val="000000" w:themeColor="text1"/>
                <w:szCs w:val="24"/>
              </w:rPr>
              <w:t>，信件主旨寫明：「</w:t>
            </w:r>
            <w:r w:rsidR="00C77828" w:rsidRPr="0062466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精神健康與社區精神醫學期刊</w:t>
            </w:r>
            <w:r w:rsidRPr="0062466E">
              <w:rPr>
                <w:rFonts w:asciiTheme="minorEastAsia" w:hAnsiTheme="minorEastAsia" w:cs="Times New Roman"/>
                <w:color w:val="000000" w:themeColor="text1"/>
                <w:szCs w:val="24"/>
              </w:rPr>
              <w:t>全文投稿</w:t>
            </w:r>
            <w:r w:rsidR="00F771BA" w:rsidRPr="0062466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</w:t>
            </w:r>
            <w:r w:rsidRPr="0062466E">
              <w:rPr>
                <w:rFonts w:asciiTheme="minorEastAsia" w:hAnsiTheme="minorEastAsia" w:cs="Times New Roman"/>
                <w:color w:val="000000" w:themeColor="text1"/>
                <w:szCs w:val="24"/>
              </w:rPr>
              <w:t>投稿者姓名</w:t>
            </w:r>
            <w:r w:rsidR="00F771BA" w:rsidRPr="0062466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)</w:t>
            </w:r>
            <w:r w:rsidRPr="0062466E">
              <w:rPr>
                <w:rFonts w:asciiTheme="minorEastAsia" w:hAnsiTheme="minorEastAsia" w:cs="Times New Roman"/>
                <w:color w:val="000000" w:themeColor="text1"/>
                <w:szCs w:val="24"/>
              </w:rPr>
              <w:t>」。</w:t>
            </w:r>
          </w:p>
        </w:tc>
      </w:tr>
    </w:tbl>
    <w:p w:rsidR="003C11AD" w:rsidRPr="0062466E" w:rsidRDefault="003C11AD" w:rsidP="00910E88">
      <w:pPr>
        <w:pStyle w:val="Standard"/>
        <w:ind w:rightChars="-142" w:right="-341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466E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2248C3" w:rsidRPr="0062466E" w:rsidRDefault="002248C3" w:rsidP="002248C3">
      <w:pPr>
        <w:pStyle w:val="Standard"/>
        <w:spacing w:before="2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摘要（</w:t>
      </w: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1</w:t>
      </w:r>
      <w:r w:rsidR="00F83003" w:rsidRPr="0062466E">
        <w:rPr>
          <w:rFonts w:ascii="Times New Roman" w:hAnsi="Times New Roman" w:cs="Times New Roman" w:hint="eastAsia"/>
          <w:b/>
          <w:color w:val="000000" w:themeColor="text1"/>
          <w:sz w:val="32"/>
          <w:szCs w:val="32"/>
          <w:highlight w:val="yellow"/>
        </w:rPr>
        <w:t>6</w:t>
      </w: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號字體，</w:t>
      </w:r>
      <w:r w:rsidR="008A2CCE"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新細明體</w:t>
      </w: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，粗體，置中</w:t>
      </w:r>
      <w:r w:rsidRPr="006246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）</w:t>
      </w:r>
    </w:p>
    <w:p w:rsidR="00676B20" w:rsidRPr="0062466E" w:rsidRDefault="00676B20" w:rsidP="002248C3">
      <w:pPr>
        <w:pStyle w:val="Standard"/>
        <w:spacing w:before="2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（</w:t>
      </w:r>
      <w:r w:rsidRPr="0062466E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highlight w:val="yellow"/>
        </w:rPr>
        <w:t>以原著的摘要為例</w:t>
      </w:r>
      <w:r w:rsidRPr="00624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）</w:t>
      </w:r>
    </w:p>
    <w:p w:rsidR="002248C3" w:rsidRPr="0062466E" w:rsidRDefault="002248C3" w:rsidP="002248C3">
      <w:pPr>
        <w:pStyle w:val="Standard"/>
        <w:spacing w:before="280"/>
        <w:jc w:val="center"/>
        <w:rPr>
          <w:rFonts w:ascii="Times New Roman" w:hAnsi="Times New Roman" w:cs="Times New Roman"/>
          <w:color w:val="000000" w:themeColor="text1"/>
        </w:rPr>
      </w:pPr>
    </w:p>
    <w:p w:rsidR="00D87FB4" w:rsidRPr="0062466E" w:rsidRDefault="00D87FB4" w:rsidP="00D87FB4">
      <w:pPr>
        <w:rPr>
          <w:rFonts w:ascii="Times New Roman" w:eastAsia="新細明體" w:hAnsi="Times New Roman" w:cs="Times New Roman"/>
          <w:color w:val="000000" w:themeColor="text1"/>
        </w:rPr>
      </w:pPr>
      <w:r w:rsidRPr="0062466E">
        <w:rPr>
          <w:rFonts w:ascii="Times New Roman" w:eastAsia="新細明體" w:hAnsi="Times New Roman" w:cs="Times New Roman"/>
          <w:b/>
          <w:color w:val="000000" w:themeColor="text1"/>
        </w:rPr>
        <w:t>背景</w:t>
      </w:r>
      <w:r w:rsidRPr="0062466E">
        <w:rPr>
          <w:rFonts w:ascii="Times New Roman" w:eastAsia="新細明體" w:hAnsi="Times New Roman" w:cs="Times New Roman"/>
          <w:color w:val="000000" w:themeColor="text1"/>
        </w:rPr>
        <w:t>：</w:t>
      </w:r>
      <w:r w:rsidR="00073DF9" w:rsidRPr="0062466E">
        <w:rPr>
          <w:rFonts w:ascii="Times New Roman" w:eastAsia="新細明體" w:hAnsi="Times New Roman" w:cs="Times New Roman"/>
          <w:color w:val="000000" w:themeColor="text1"/>
        </w:rPr>
        <w:t>（</w:t>
      </w:r>
      <w:r w:rsidR="00073DF9" w:rsidRPr="0062466E">
        <w:rPr>
          <w:rFonts w:ascii="Times New Roman" w:eastAsia="新細明體" w:hAnsi="Times New Roman" w:cs="Times New Roman"/>
          <w:color w:val="000000" w:themeColor="text1"/>
          <w:highlight w:val="yellow"/>
        </w:rPr>
        <w:t>12</w:t>
      </w:r>
      <w:r w:rsidR="00073DF9" w:rsidRPr="0062466E">
        <w:rPr>
          <w:rFonts w:ascii="Times New Roman" w:eastAsia="新細明體" w:hAnsi="Times New Roman" w:cs="Times New Roman"/>
          <w:color w:val="000000" w:themeColor="text1"/>
          <w:highlight w:val="yellow"/>
        </w:rPr>
        <w:t>號字體，新細明體，齊左</w:t>
      </w:r>
      <w:r w:rsidR="00073DF9" w:rsidRPr="0062466E">
        <w:rPr>
          <w:rFonts w:ascii="Times New Roman" w:eastAsia="新細明體" w:hAnsi="Times New Roman" w:cs="Times New Roman"/>
          <w:color w:val="000000" w:themeColor="text1"/>
        </w:rPr>
        <w:t>）</w:t>
      </w:r>
    </w:p>
    <w:p w:rsidR="00D87FB4" w:rsidRPr="0062466E" w:rsidRDefault="00D87FB4" w:rsidP="00D87FB4">
      <w:pPr>
        <w:rPr>
          <w:rFonts w:ascii="Times New Roman" w:eastAsia="新細明體" w:hAnsi="Times New Roman" w:cs="Times New Roman"/>
          <w:color w:val="000000" w:themeColor="text1"/>
        </w:rPr>
      </w:pPr>
      <w:r w:rsidRPr="0062466E">
        <w:rPr>
          <w:rFonts w:ascii="Times New Roman" w:eastAsia="新細明體" w:hAnsi="Times New Roman" w:cs="Times New Roman"/>
          <w:b/>
          <w:color w:val="000000" w:themeColor="text1"/>
        </w:rPr>
        <w:t>目的</w:t>
      </w:r>
      <w:r w:rsidRPr="0062466E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D87FB4" w:rsidRPr="0062466E" w:rsidRDefault="00D87FB4" w:rsidP="00D87FB4">
      <w:pPr>
        <w:rPr>
          <w:rFonts w:ascii="Times New Roman" w:eastAsia="新細明體" w:hAnsi="Times New Roman" w:cs="Times New Roman"/>
          <w:color w:val="000000" w:themeColor="text1"/>
        </w:rPr>
      </w:pPr>
      <w:r w:rsidRPr="0062466E">
        <w:rPr>
          <w:rFonts w:ascii="Times New Roman" w:eastAsia="新細明體" w:hAnsi="Times New Roman" w:cs="Times New Roman"/>
          <w:b/>
          <w:color w:val="000000" w:themeColor="text1"/>
        </w:rPr>
        <w:t>方法</w:t>
      </w:r>
      <w:r w:rsidRPr="0062466E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D87FB4" w:rsidRPr="0062466E" w:rsidRDefault="00D87FB4" w:rsidP="00D87FB4">
      <w:pPr>
        <w:rPr>
          <w:rFonts w:ascii="Times New Roman" w:eastAsia="新細明體" w:hAnsi="Times New Roman" w:cs="Times New Roman"/>
          <w:color w:val="000000" w:themeColor="text1"/>
        </w:rPr>
      </w:pPr>
      <w:r w:rsidRPr="0062466E">
        <w:rPr>
          <w:rFonts w:ascii="Times New Roman" w:eastAsia="新細明體" w:hAnsi="Times New Roman" w:cs="Times New Roman"/>
          <w:b/>
          <w:color w:val="000000" w:themeColor="text1"/>
        </w:rPr>
        <w:t>結果</w:t>
      </w:r>
      <w:r w:rsidRPr="0062466E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D87FB4" w:rsidRPr="0062466E" w:rsidRDefault="00D87FB4" w:rsidP="00D87FB4">
      <w:pPr>
        <w:rPr>
          <w:rFonts w:ascii="Times New Roman" w:eastAsia="新細明體" w:hAnsi="Times New Roman" w:cs="Times New Roman"/>
          <w:color w:val="000000" w:themeColor="text1"/>
        </w:rPr>
      </w:pPr>
      <w:r w:rsidRPr="0062466E">
        <w:rPr>
          <w:rFonts w:ascii="Times New Roman" w:eastAsia="新細明體" w:hAnsi="Times New Roman" w:cs="Times New Roman"/>
          <w:b/>
          <w:color w:val="000000" w:themeColor="text1"/>
        </w:rPr>
        <w:t>結論</w:t>
      </w:r>
      <w:r w:rsidRPr="0062466E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D87FB4" w:rsidRPr="0062466E" w:rsidRDefault="00D87FB4" w:rsidP="00D87FB4">
      <w:pPr>
        <w:rPr>
          <w:rFonts w:ascii="Times New Roman" w:eastAsia="新細明體" w:hAnsi="Times New Roman" w:cs="Times New Roman"/>
          <w:color w:val="000000" w:themeColor="text1"/>
        </w:rPr>
      </w:pPr>
    </w:p>
    <w:p w:rsidR="00D87FB4" w:rsidRPr="0062466E" w:rsidRDefault="00D87FB4" w:rsidP="00D87FB4">
      <w:pPr>
        <w:rPr>
          <w:rFonts w:ascii="Times New Roman" w:eastAsia="新細明體" w:hAnsi="Times New Roman" w:cs="Times New Roman"/>
          <w:color w:val="000000" w:themeColor="text1"/>
        </w:rPr>
      </w:pPr>
      <w:r w:rsidRPr="0062466E">
        <w:rPr>
          <w:rFonts w:ascii="Times New Roman" w:eastAsia="新細明體" w:hAnsi="Times New Roman" w:cs="Times New Roman"/>
          <w:b/>
          <w:color w:val="000000" w:themeColor="text1"/>
        </w:rPr>
        <w:t>關鍵詞</w:t>
      </w:r>
      <w:r w:rsidRPr="0062466E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D87FB4" w:rsidRPr="0062466E" w:rsidRDefault="00D87FB4" w:rsidP="00D87FB4">
      <w:pPr>
        <w:rPr>
          <w:rFonts w:ascii="Times New Roman" w:eastAsia="新細明體" w:hAnsi="Times New Roman" w:cs="Times New Roman"/>
          <w:color w:val="000000" w:themeColor="text1"/>
        </w:rPr>
      </w:pPr>
    </w:p>
    <w:p w:rsidR="00D87FB4" w:rsidRPr="0062466E" w:rsidRDefault="00D87FB4" w:rsidP="00D87FB4">
      <w:pPr>
        <w:rPr>
          <w:rFonts w:ascii="Times New Roman" w:eastAsia="新細明體" w:hAnsi="Times New Roman" w:cs="Times New Roman"/>
          <w:color w:val="000000" w:themeColor="text1"/>
        </w:rPr>
      </w:pPr>
    </w:p>
    <w:p w:rsidR="00301A62" w:rsidRPr="0062466E" w:rsidRDefault="00301A62" w:rsidP="00D87FB4">
      <w:pPr>
        <w:rPr>
          <w:rFonts w:ascii="Times New Roman" w:eastAsia="新細明體" w:hAnsi="Times New Roman" w:cs="Times New Roman"/>
          <w:color w:val="000000" w:themeColor="text1"/>
        </w:rPr>
      </w:pPr>
      <w:r w:rsidRPr="0062466E">
        <w:rPr>
          <w:rFonts w:ascii="Times New Roman" w:eastAsia="新細明體" w:hAnsi="Times New Roman" w:cs="Times New Roman"/>
          <w:color w:val="000000" w:themeColor="text1"/>
        </w:rPr>
        <w:br w:type="page"/>
      </w:r>
    </w:p>
    <w:p w:rsidR="00301A62" w:rsidRPr="0062466E" w:rsidRDefault="00301A62" w:rsidP="0029330E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2466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Abstract</w:t>
      </w:r>
      <w:r w:rsidR="0029330E" w:rsidRPr="0062466E">
        <w:rPr>
          <w:rFonts w:ascii="Times New Roman" w:eastAsia="新細明體" w:hAnsi="Times New Roman" w:cs="Times New Roman"/>
          <w:b/>
          <w:color w:val="000000" w:themeColor="text1"/>
          <w:sz w:val="32"/>
          <w:szCs w:val="32"/>
        </w:rPr>
        <w:t>（</w:t>
      </w:r>
      <w:r w:rsidR="0029330E" w:rsidRPr="0062466E">
        <w:rPr>
          <w:rFonts w:ascii="Times New Roman" w:eastAsia="新細明體" w:hAnsi="Times New Roman" w:cs="Times New Roman"/>
          <w:b/>
          <w:color w:val="000000" w:themeColor="text1"/>
          <w:sz w:val="32"/>
          <w:szCs w:val="32"/>
          <w:highlight w:val="yellow"/>
        </w:rPr>
        <w:t>1</w:t>
      </w:r>
      <w:r w:rsidR="00F83003" w:rsidRPr="0062466E">
        <w:rPr>
          <w:rFonts w:ascii="Times New Roman" w:eastAsia="新細明體" w:hAnsi="Times New Roman" w:cs="Times New Roman" w:hint="eastAsia"/>
          <w:b/>
          <w:color w:val="000000" w:themeColor="text1"/>
          <w:sz w:val="32"/>
          <w:szCs w:val="32"/>
          <w:highlight w:val="yellow"/>
        </w:rPr>
        <w:t>6</w:t>
      </w:r>
      <w:r w:rsidR="0029330E" w:rsidRPr="0062466E">
        <w:rPr>
          <w:rFonts w:ascii="Times New Roman" w:eastAsia="新細明體" w:hAnsi="Times New Roman" w:cs="Times New Roman"/>
          <w:b/>
          <w:color w:val="000000" w:themeColor="text1"/>
          <w:sz w:val="32"/>
          <w:szCs w:val="32"/>
          <w:highlight w:val="yellow"/>
        </w:rPr>
        <w:t>號字體，</w:t>
      </w:r>
      <w:r w:rsidR="0029330E" w:rsidRPr="0062466E">
        <w:rPr>
          <w:rFonts w:ascii="Times New Roman" w:hAnsi="Times New Roman" w:cs="Times New Roman" w:hint="eastAsia"/>
          <w:b/>
          <w:color w:val="000000" w:themeColor="text1"/>
          <w:sz w:val="32"/>
          <w:szCs w:val="32"/>
          <w:highlight w:val="yellow"/>
        </w:rPr>
        <w:t>Ti</w:t>
      </w:r>
      <w:r w:rsidR="0029330E" w:rsidRPr="0062466E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mes New Roman</w:t>
      </w:r>
      <w:r w:rsidR="0029330E" w:rsidRPr="0062466E">
        <w:rPr>
          <w:rFonts w:ascii="Times New Roman" w:eastAsia="新細明體" w:hAnsi="Times New Roman" w:cs="Times New Roman"/>
          <w:b/>
          <w:color w:val="000000" w:themeColor="text1"/>
          <w:sz w:val="32"/>
          <w:szCs w:val="32"/>
          <w:highlight w:val="yellow"/>
        </w:rPr>
        <w:t>，粗體，置中</w:t>
      </w:r>
      <w:r w:rsidR="0029330E" w:rsidRPr="0062466E">
        <w:rPr>
          <w:rFonts w:ascii="Times New Roman" w:eastAsia="新細明體" w:hAnsi="Times New Roman" w:cs="Times New Roman"/>
          <w:b/>
          <w:color w:val="000000" w:themeColor="text1"/>
          <w:sz w:val="32"/>
          <w:szCs w:val="32"/>
        </w:rPr>
        <w:t>）</w:t>
      </w:r>
    </w:p>
    <w:p w:rsidR="00301A62" w:rsidRPr="0062466E" w:rsidRDefault="00301A62" w:rsidP="00301A62">
      <w:pPr>
        <w:rPr>
          <w:rFonts w:ascii="Times New Roman" w:eastAsia="標楷體" w:hAnsi="Times New Roman" w:cs="Times New Roman"/>
          <w:color w:val="000000" w:themeColor="text1"/>
        </w:rPr>
      </w:pPr>
    </w:p>
    <w:p w:rsidR="00D70F98" w:rsidRPr="0062466E" w:rsidRDefault="00301A62" w:rsidP="00D70F98">
      <w:pPr>
        <w:pStyle w:val="Standard"/>
        <w:rPr>
          <w:rFonts w:ascii="Times New Roman" w:hAnsi="Times New Roman" w:cs="Times New Roman"/>
          <w:color w:val="000000" w:themeColor="text1"/>
        </w:rPr>
      </w:pPr>
      <w:r w:rsidRPr="0062466E">
        <w:rPr>
          <w:rFonts w:ascii="Times New Roman" w:eastAsia="標楷體" w:hAnsi="Times New Roman" w:cs="Times New Roman"/>
          <w:color w:val="000000" w:themeColor="text1"/>
        </w:rPr>
        <w:t>Background:</w:t>
      </w:r>
      <w:r w:rsidR="00D70F98" w:rsidRPr="0062466E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D70F98" w:rsidRPr="0062466E">
        <w:rPr>
          <w:rFonts w:ascii="Times New Roman" w:hAnsi="Times New Roman" w:cs="Times New Roman"/>
          <w:color w:val="000000" w:themeColor="text1"/>
          <w:highlight w:val="yellow"/>
        </w:rPr>
        <w:t>（</w:t>
      </w:r>
      <w:r w:rsidR="00D70F98" w:rsidRPr="0062466E">
        <w:rPr>
          <w:rFonts w:ascii="Times New Roman" w:hAnsi="Times New Roman" w:cs="Times New Roman"/>
          <w:color w:val="000000" w:themeColor="text1"/>
          <w:highlight w:val="yellow"/>
        </w:rPr>
        <w:t>12</w:t>
      </w:r>
      <w:r w:rsidR="00D70F98" w:rsidRPr="0062466E">
        <w:rPr>
          <w:rFonts w:ascii="Times New Roman" w:hAnsi="Times New Roman" w:cs="Times New Roman"/>
          <w:color w:val="000000" w:themeColor="text1"/>
          <w:highlight w:val="yellow"/>
        </w:rPr>
        <w:t>號字體，</w:t>
      </w:r>
      <w:r w:rsidR="00D70F98" w:rsidRPr="0062466E">
        <w:rPr>
          <w:rFonts w:ascii="Times New Roman" w:hAnsi="Times New Roman" w:cs="Times New Roman" w:hint="eastAsia"/>
          <w:color w:val="000000" w:themeColor="text1"/>
          <w:highlight w:val="yellow"/>
        </w:rPr>
        <w:t>Ti</w:t>
      </w:r>
      <w:r w:rsidR="00D70F98" w:rsidRPr="0062466E">
        <w:rPr>
          <w:rFonts w:ascii="Times New Roman" w:hAnsi="Times New Roman" w:cs="Times New Roman"/>
          <w:color w:val="000000" w:themeColor="text1"/>
          <w:highlight w:val="yellow"/>
        </w:rPr>
        <w:t>mes New Roman</w:t>
      </w:r>
      <w:r w:rsidR="00D70F98" w:rsidRPr="0062466E">
        <w:rPr>
          <w:rFonts w:ascii="Times New Roman" w:hAnsi="Times New Roman" w:cs="Times New Roman"/>
          <w:color w:val="000000" w:themeColor="text1"/>
          <w:highlight w:val="yellow"/>
        </w:rPr>
        <w:t>，置左）</w:t>
      </w:r>
    </w:p>
    <w:p w:rsidR="00301A62" w:rsidRPr="0062466E" w:rsidRDefault="007D0366" w:rsidP="00301A62">
      <w:pPr>
        <w:rPr>
          <w:rFonts w:ascii="Times New Roman" w:eastAsia="標楷體" w:hAnsi="Times New Roman" w:cs="Times New Roman"/>
          <w:color w:val="000000" w:themeColor="text1"/>
        </w:rPr>
      </w:pPr>
      <w:r w:rsidRPr="0062466E">
        <w:rPr>
          <w:rFonts w:ascii="Times New Roman" w:eastAsia="標楷體" w:hAnsi="Times New Roman" w:cs="Times New Roman" w:hint="eastAsia"/>
          <w:color w:val="000000" w:themeColor="text1"/>
        </w:rPr>
        <w:t>Objective</w:t>
      </w:r>
      <w:r w:rsidR="00301A62" w:rsidRPr="0062466E">
        <w:rPr>
          <w:rFonts w:ascii="Times New Roman" w:eastAsia="標楷體" w:hAnsi="Times New Roman" w:cs="Times New Roman"/>
          <w:color w:val="000000" w:themeColor="text1"/>
        </w:rPr>
        <w:t>:</w:t>
      </w:r>
    </w:p>
    <w:p w:rsidR="00301A62" w:rsidRPr="0062466E" w:rsidRDefault="00301A62" w:rsidP="00301A62">
      <w:pPr>
        <w:rPr>
          <w:rFonts w:ascii="Times New Roman" w:eastAsia="標楷體" w:hAnsi="Times New Roman" w:cs="Times New Roman"/>
          <w:color w:val="000000" w:themeColor="text1"/>
        </w:rPr>
      </w:pPr>
      <w:r w:rsidRPr="0062466E">
        <w:rPr>
          <w:rFonts w:ascii="Times New Roman" w:eastAsia="標楷體" w:hAnsi="Times New Roman" w:cs="Times New Roman"/>
          <w:color w:val="000000" w:themeColor="text1"/>
        </w:rPr>
        <w:t>Methods:</w:t>
      </w:r>
    </w:p>
    <w:p w:rsidR="00301A62" w:rsidRPr="0062466E" w:rsidRDefault="00301A62" w:rsidP="00301A62">
      <w:pPr>
        <w:rPr>
          <w:rFonts w:ascii="Times New Roman" w:eastAsia="標楷體" w:hAnsi="Times New Roman" w:cs="Times New Roman"/>
          <w:color w:val="000000" w:themeColor="text1"/>
        </w:rPr>
      </w:pPr>
      <w:r w:rsidRPr="0062466E">
        <w:rPr>
          <w:rFonts w:ascii="Times New Roman" w:eastAsia="標楷體" w:hAnsi="Times New Roman" w:cs="Times New Roman"/>
          <w:color w:val="000000" w:themeColor="text1"/>
        </w:rPr>
        <w:t>Results:</w:t>
      </w:r>
    </w:p>
    <w:p w:rsidR="00301A62" w:rsidRPr="0062466E" w:rsidRDefault="00301A62" w:rsidP="00301A62">
      <w:pPr>
        <w:rPr>
          <w:rFonts w:ascii="Times New Roman" w:eastAsia="標楷體" w:hAnsi="Times New Roman" w:cs="Times New Roman"/>
          <w:color w:val="000000" w:themeColor="text1"/>
        </w:rPr>
      </w:pPr>
      <w:r w:rsidRPr="0062466E">
        <w:rPr>
          <w:rFonts w:ascii="Times New Roman" w:eastAsia="標楷體" w:hAnsi="Times New Roman" w:cs="Times New Roman"/>
          <w:color w:val="000000" w:themeColor="text1"/>
        </w:rPr>
        <w:t>Conclusion:</w:t>
      </w:r>
    </w:p>
    <w:p w:rsidR="00301A62" w:rsidRPr="0062466E" w:rsidRDefault="00301A62" w:rsidP="00301A62">
      <w:pPr>
        <w:rPr>
          <w:rFonts w:ascii="Times New Roman" w:eastAsia="標楷體" w:hAnsi="Times New Roman" w:cs="Times New Roman"/>
          <w:color w:val="000000" w:themeColor="text1"/>
        </w:rPr>
      </w:pPr>
    </w:p>
    <w:p w:rsidR="00301A62" w:rsidRPr="0062466E" w:rsidRDefault="00301A62" w:rsidP="00301A62">
      <w:pPr>
        <w:rPr>
          <w:rFonts w:ascii="Times New Roman" w:eastAsia="標楷體" w:hAnsi="Times New Roman" w:cs="Times New Roman"/>
          <w:color w:val="000000" w:themeColor="text1"/>
        </w:rPr>
      </w:pPr>
      <w:r w:rsidRPr="0062466E">
        <w:rPr>
          <w:rFonts w:ascii="Times New Roman" w:eastAsia="標楷體" w:hAnsi="Times New Roman" w:cs="Times New Roman"/>
          <w:color w:val="000000" w:themeColor="text1"/>
        </w:rPr>
        <w:t>Key Words:</w:t>
      </w:r>
    </w:p>
    <w:p w:rsidR="00301A62" w:rsidRPr="0062466E" w:rsidRDefault="00301A62" w:rsidP="00D87FB4">
      <w:pPr>
        <w:rPr>
          <w:rFonts w:ascii="Times New Roman" w:eastAsia="標楷體" w:hAnsi="Times New Roman" w:cs="Times New Roman"/>
          <w:color w:val="000000" w:themeColor="text1"/>
        </w:rPr>
      </w:pPr>
      <w:r w:rsidRPr="0062466E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D87FB4" w:rsidRPr="0062466E" w:rsidRDefault="00A51D79" w:rsidP="00E77924">
      <w:pPr>
        <w:pStyle w:val="1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lastRenderedPageBreak/>
        <w:t>前言</w:t>
      </w:r>
      <w:r w:rsidR="00F95AA1"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="00F95AA1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</w:t>
      </w:r>
      <w:r w:rsidR="00F83003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6</w:t>
      </w:r>
      <w:r w:rsidR="00F95AA1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號字體，新細明體，粗體，置中</w:t>
      </w:r>
      <w:r w:rsidR="00F95AA1" w:rsidRPr="0062466E">
        <w:rPr>
          <w:rFonts w:ascii="新細明體" w:eastAsia="新細明體" w:hAnsi="新細明體" w:cs="Times New Roman"/>
          <w:color w:val="000000" w:themeColor="text1"/>
        </w:rPr>
        <w:t>）</w:t>
      </w:r>
      <w:r w:rsidR="008A2CCE" w:rsidRPr="0062466E">
        <w:rPr>
          <w:rFonts w:ascii="新細明體" w:eastAsia="新細明體" w:hAnsi="新細明體" w:cs="Times New Roman" w:hint="eastAsia"/>
          <w:color w:val="000000" w:themeColor="text1"/>
        </w:rPr>
        <w:t xml:space="preserve"> </w:t>
      </w:r>
    </w:p>
    <w:p w:rsidR="00A51D79" w:rsidRPr="0062466E" w:rsidRDefault="00A51D79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506B6A" w:rsidRPr="0062466E" w:rsidRDefault="00506B6A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506B6A" w:rsidRPr="0062466E" w:rsidRDefault="00506B6A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506B6A" w:rsidRPr="0062466E" w:rsidRDefault="00073DF9" w:rsidP="00D87FB4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12號字體，新細明體，齊左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506B6A" w:rsidRPr="0062466E" w:rsidRDefault="003705CA" w:rsidP="00D87FB4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="00D10B5C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每一段</w:t>
      </w:r>
      <w:r w:rsidR="005D1A01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落</w:t>
      </w:r>
      <w:r w:rsidR="00D10B5C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的第一行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縮排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、請按一下鍵盤左上角</w:t>
      </w:r>
      <w:r w:rsidR="00822427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 </w:t>
      </w:r>
      <w:r w:rsidR="00822427" w:rsidRPr="0062466E">
        <w:rPr>
          <w:noProof/>
          <w:color w:val="000000" w:themeColor="text1"/>
          <w:highlight w:val="yellow"/>
        </w:rPr>
        <w:drawing>
          <wp:inline distT="0" distB="0" distL="0" distR="0" wp14:anchorId="6552FEF9" wp14:editId="3C0C8667">
            <wp:extent cx="556260" cy="356006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930" cy="3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427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 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即可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A814A2" w:rsidRPr="0062466E" w:rsidRDefault="00A814A2" w:rsidP="005C776B">
      <w:pPr>
        <w:pStyle w:val="2"/>
        <w:rPr>
          <w:rFonts w:ascii="新細明體" w:eastAsia="新細明體" w:hAnsi="新細明體" w:cs="Times New Roman"/>
          <w:color w:val="000000" w:themeColor="text1"/>
        </w:rPr>
      </w:pPr>
    </w:p>
    <w:p w:rsidR="00A51D79" w:rsidRPr="0062466E" w:rsidRDefault="00A51D79" w:rsidP="00A814A2">
      <w:pPr>
        <w:pStyle w:val="2"/>
        <w:jc w:val="center"/>
        <w:rPr>
          <w:rFonts w:ascii="新細明體" w:eastAsia="新細明體" w:hAnsi="新細明體" w:cs="Times New Roman"/>
          <w:color w:val="000000" w:themeColor="text1"/>
          <w:sz w:val="32"/>
          <w:szCs w:val="32"/>
        </w:rPr>
      </w:pPr>
      <w:r w:rsidRPr="0062466E">
        <w:rPr>
          <w:rFonts w:ascii="新細明體" w:eastAsia="新細明體" w:hAnsi="新細明體" w:cs="Times New Roman"/>
          <w:color w:val="000000" w:themeColor="text1"/>
          <w:sz w:val="32"/>
          <w:szCs w:val="32"/>
        </w:rPr>
        <w:t>文獻查證</w:t>
      </w:r>
      <w:r w:rsidR="00A814A2" w:rsidRPr="0062466E">
        <w:rPr>
          <w:rFonts w:ascii="新細明體" w:eastAsia="新細明體" w:hAnsi="新細明體" w:cs="Times New Roman"/>
          <w:color w:val="000000" w:themeColor="text1"/>
          <w:sz w:val="32"/>
          <w:szCs w:val="32"/>
        </w:rPr>
        <w:t>（</w:t>
      </w:r>
      <w:r w:rsidR="00A814A2" w:rsidRPr="0062466E">
        <w:rPr>
          <w:rFonts w:ascii="新細明體" w:eastAsia="新細明體" w:hAnsi="新細明體" w:cs="Times New Roman"/>
          <w:color w:val="000000" w:themeColor="text1"/>
          <w:sz w:val="32"/>
          <w:szCs w:val="32"/>
          <w:highlight w:val="yellow"/>
        </w:rPr>
        <w:t>1</w:t>
      </w:r>
      <w:r w:rsidR="00F83003" w:rsidRPr="0062466E">
        <w:rPr>
          <w:rFonts w:ascii="新細明體" w:eastAsia="新細明體" w:hAnsi="新細明體" w:cs="Times New Roman" w:hint="eastAsia"/>
          <w:color w:val="000000" w:themeColor="text1"/>
          <w:sz w:val="32"/>
          <w:szCs w:val="32"/>
          <w:highlight w:val="yellow"/>
        </w:rPr>
        <w:t>6</w:t>
      </w:r>
      <w:r w:rsidR="00A814A2" w:rsidRPr="0062466E">
        <w:rPr>
          <w:rFonts w:ascii="新細明體" w:eastAsia="新細明體" w:hAnsi="新細明體" w:cs="Times New Roman"/>
          <w:color w:val="000000" w:themeColor="text1"/>
          <w:sz w:val="32"/>
          <w:szCs w:val="32"/>
          <w:highlight w:val="yellow"/>
        </w:rPr>
        <w:t>號字體，新細明體，粗體，置中</w:t>
      </w:r>
      <w:r w:rsidR="00A814A2" w:rsidRPr="0062466E">
        <w:rPr>
          <w:rFonts w:ascii="新細明體" w:eastAsia="新細明體" w:hAnsi="新細明體" w:cs="Times New Roman"/>
          <w:color w:val="000000" w:themeColor="text1"/>
          <w:sz w:val="32"/>
          <w:szCs w:val="32"/>
        </w:rPr>
        <w:t>）</w:t>
      </w:r>
    </w:p>
    <w:p w:rsidR="00D91F5A" w:rsidRPr="0062466E" w:rsidRDefault="00D91F5A" w:rsidP="00D91F5A">
      <w:pPr>
        <w:rPr>
          <w:rFonts w:ascii="新細明體" w:eastAsia="新細明體" w:hAnsi="新細明體" w:cs="Times New Roman"/>
          <w:color w:val="000000" w:themeColor="text1"/>
        </w:rPr>
      </w:pPr>
    </w:p>
    <w:p w:rsidR="00D91F5A" w:rsidRPr="0062466E" w:rsidRDefault="00D91F5A" w:rsidP="00D91F5A">
      <w:pPr>
        <w:rPr>
          <w:rFonts w:ascii="新細明體" w:eastAsia="新細明體" w:hAnsi="新細明體" w:cs="Times New Roman"/>
          <w:color w:val="000000" w:themeColor="text1"/>
        </w:rPr>
      </w:pPr>
    </w:p>
    <w:p w:rsidR="00DA1EF8" w:rsidRPr="0062466E" w:rsidRDefault="00DA1EF8" w:rsidP="00D91F5A">
      <w:pPr>
        <w:rPr>
          <w:rFonts w:ascii="新細明體" w:eastAsia="新細明體" w:hAnsi="新細明體" w:cs="Times New Roman"/>
          <w:color w:val="000000" w:themeColor="text1"/>
        </w:rPr>
      </w:pPr>
    </w:p>
    <w:p w:rsidR="00DA1EF8" w:rsidRPr="0062466E" w:rsidRDefault="00DA1EF8" w:rsidP="00DA1EF8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12號字體，新細明體，齊左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DA1EF8" w:rsidRPr="0062466E" w:rsidRDefault="00DA1EF8" w:rsidP="00DA1EF8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每一段落的第一行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縮排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、請按一下鍵盤左上角 </w:t>
      </w:r>
      <w:r w:rsidRPr="0062466E">
        <w:rPr>
          <w:noProof/>
          <w:color w:val="000000" w:themeColor="text1"/>
          <w:highlight w:val="yellow"/>
        </w:rPr>
        <w:drawing>
          <wp:inline distT="0" distB="0" distL="0" distR="0" wp14:anchorId="44980A3C" wp14:editId="17CD6E1A">
            <wp:extent cx="556260" cy="356006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930" cy="3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 即可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DA1EF8" w:rsidRPr="0062466E" w:rsidRDefault="00DA1EF8" w:rsidP="00D91F5A">
      <w:pPr>
        <w:rPr>
          <w:rFonts w:ascii="新細明體" w:eastAsia="新細明體" w:hAnsi="新細明體" w:cs="Times New Roman"/>
          <w:color w:val="000000" w:themeColor="text1"/>
        </w:rPr>
      </w:pPr>
    </w:p>
    <w:p w:rsidR="00D91F5A" w:rsidRPr="0062466E" w:rsidRDefault="00D91F5A" w:rsidP="00D91F5A">
      <w:pPr>
        <w:rPr>
          <w:rFonts w:ascii="新細明體" w:eastAsia="新細明體" w:hAnsi="新細明體" w:cs="Times New Roman"/>
          <w:color w:val="000000" w:themeColor="text1"/>
        </w:rPr>
      </w:pPr>
    </w:p>
    <w:p w:rsidR="00D91F5A" w:rsidRPr="0062466E" w:rsidRDefault="00D91F5A" w:rsidP="00D91F5A">
      <w:pPr>
        <w:rPr>
          <w:rFonts w:ascii="Times New Roman" w:eastAsia="標楷體" w:hAnsi="Times New Roman" w:cs="Times New Roman"/>
          <w:color w:val="000000" w:themeColor="text1"/>
        </w:rPr>
      </w:pPr>
    </w:p>
    <w:p w:rsidR="00D91F5A" w:rsidRPr="0062466E" w:rsidRDefault="00D91F5A" w:rsidP="00D91F5A">
      <w:pPr>
        <w:rPr>
          <w:rFonts w:ascii="Times New Roman" w:eastAsia="標楷體" w:hAnsi="Times New Roman" w:cs="Times New Roman"/>
          <w:color w:val="000000" w:themeColor="text1"/>
        </w:rPr>
      </w:pPr>
    </w:p>
    <w:p w:rsidR="00D91F5A" w:rsidRPr="0062466E" w:rsidRDefault="00D91F5A" w:rsidP="00D91F5A">
      <w:pPr>
        <w:rPr>
          <w:rFonts w:ascii="Times New Roman" w:eastAsia="標楷體" w:hAnsi="Times New Roman" w:cs="Times New Roman"/>
          <w:color w:val="000000" w:themeColor="text1"/>
        </w:rPr>
      </w:pPr>
    </w:p>
    <w:p w:rsidR="00D91F5A" w:rsidRPr="0062466E" w:rsidRDefault="00D91F5A" w:rsidP="00D91F5A">
      <w:pPr>
        <w:rPr>
          <w:rFonts w:ascii="Times New Roman" w:eastAsia="標楷體" w:hAnsi="Times New Roman" w:cs="Times New Roman"/>
          <w:color w:val="000000" w:themeColor="text1"/>
        </w:rPr>
      </w:pPr>
      <w:r w:rsidRPr="0062466E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D91F5A" w:rsidRPr="0062466E" w:rsidRDefault="00D91F5A" w:rsidP="00E77924">
      <w:pPr>
        <w:pStyle w:val="1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lastRenderedPageBreak/>
        <w:t>方法</w:t>
      </w:r>
      <w:r w:rsidR="00F83003" w:rsidRPr="0062466E">
        <w:rPr>
          <w:rFonts w:ascii="新細明體" w:eastAsia="新細明體" w:hAnsi="新細明體" w:cs="Times New Roman" w:hint="eastAsia"/>
          <w:color w:val="000000" w:themeColor="text1"/>
        </w:rPr>
        <w:t xml:space="preserve"> </w:t>
      </w:r>
      <w:r w:rsidR="00F83003"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="00F83003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</w:t>
      </w:r>
      <w:r w:rsidR="00F83003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6</w:t>
      </w:r>
      <w:r w:rsidR="00F83003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號字體，新細明體，粗體，置中</w:t>
      </w:r>
      <w:r w:rsidR="00F83003"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D91F5A" w:rsidRPr="0062466E" w:rsidRDefault="00D91F5A" w:rsidP="00D91F5A">
      <w:pPr>
        <w:rPr>
          <w:rFonts w:ascii="新細明體" w:eastAsia="新細明體" w:hAnsi="新細明體" w:cs="Times New Roman"/>
          <w:color w:val="000000" w:themeColor="text1"/>
        </w:rPr>
      </w:pPr>
    </w:p>
    <w:p w:rsidR="004164C5" w:rsidRPr="0062466E" w:rsidRDefault="004164C5" w:rsidP="004164C5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12號字體，新細明體，齊左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4164C5" w:rsidRPr="0062466E" w:rsidRDefault="004164C5" w:rsidP="004164C5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每一段落的第一行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縮排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、請按一下鍵盤左上角 </w:t>
      </w:r>
      <w:r w:rsidRPr="0062466E">
        <w:rPr>
          <w:noProof/>
          <w:color w:val="000000" w:themeColor="text1"/>
          <w:highlight w:val="yellow"/>
        </w:rPr>
        <w:drawing>
          <wp:inline distT="0" distB="0" distL="0" distR="0" wp14:anchorId="6A8D0F76" wp14:editId="40971ED9">
            <wp:extent cx="556260" cy="356006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930" cy="3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 即可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F83003" w:rsidRPr="0062466E" w:rsidRDefault="00F83003" w:rsidP="00D91F5A">
      <w:pPr>
        <w:rPr>
          <w:rFonts w:ascii="新細明體" w:eastAsia="新細明體" w:hAnsi="新細明體" w:cs="Times New Roman"/>
          <w:color w:val="000000" w:themeColor="text1"/>
        </w:rPr>
      </w:pPr>
    </w:p>
    <w:p w:rsidR="004164C5" w:rsidRPr="0062466E" w:rsidRDefault="004164C5" w:rsidP="00D91F5A">
      <w:pPr>
        <w:rPr>
          <w:rFonts w:ascii="新細明體" w:eastAsia="新細明體" w:hAnsi="新細明體" w:cs="Times New Roman"/>
          <w:color w:val="000000" w:themeColor="text1"/>
        </w:rPr>
      </w:pPr>
    </w:p>
    <w:p w:rsidR="00D91F5A" w:rsidRPr="0062466E" w:rsidRDefault="00D91F5A" w:rsidP="00E77924">
      <w:pPr>
        <w:pStyle w:val="2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一、研究設計</w:t>
      </w:r>
      <w:r w:rsidR="00786B4E"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="00786B4E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</w:t>
      </w:r>
      <w:r w:rsidR="00786B4E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4</w:t>
      </w:r>
      <w:r w:rsidR="00786B4E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號字體，新細明體，粗體，齊左</w:t>
      </w:r>
      <w:r w:rsidR="00786B4E"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D91F5A" w:rsidRPr="0062466E" w:rsidRDefault="00D91F5A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A51D79" w:rsidRPr="0062466E" w:rsidRDefault="000B5132" w:rsidP="00E77924">
      <w:pPr>
        <w:pStyle w:val="2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二</w:t>
      </w:r>
      <w:r w:rsidR="00D91F5A" w:rsidRPr="0062466E">
        <w:rPr>
          <w:rFonts w:ascii="新細明體" w:eastAsia="新細明體" w:hAnsi="新細明體" w:cs="Times New Roman"/>
          <w:color w:val="000000" w:themeColor="text1"/>
        </w:rPr>
        <w:t>、</w:t>
      </w:r>
      <w:r w:rsidR="004128C4" w:rsidRPr="0062466E">
        <w:rPr>
          <w:rFonts w:ascii="新細明體" w:eastAsia="新細明體" w:hAnsi="新細明體" w:cs="Times New Roman"/>
          <w:color w:val="000000" w:themeColor="text1"/>
        </w:rPr>
        <w:t>研究對象與場所</w:t>
      </w:r>
      <w:r w:rsidR="00786B4E"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="00786B4E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</w:t>
      </w:r>
      <w:r w:rsidR="00786B4E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4</w:t>
      </w:r>
      <w:r w:rsidR="00786B4E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號字體，新細明體，粗體，齊左</w:t>
      </w:r>
      <w:r w:rsidR="00786B4E"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D91F5A" w:rsidRPr="0030417E" w:rsidRDefault="00D91F5A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D91F5A" w:rsidRPr="0062466E" w:rsidRDefault="000B5132" w:rsidP="00E77924">
      <w:pPr>
        <w:pStyle w:val="2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三</w:t>
      </w:r>
      <w:r w:rsidR="00D91F5A" w:rsidRPr="0062466E">
        <w:rPr>
          <w:rFonts w:ascii="新細明體" w:eastAsia="新細明體" w:hAnsi="新細明體" w:cs="Times New Roman"/>
          <w:color w:val="000000" w:themeColor="text1"/>
        </w:rPr>
        <w:t>、</w:t>
      </w:r>
      <w:r w:rsidR="00D51FAD" w:rsidRPr="0062466E">
        <w:rPr>
          <w:rFonts w:ascii="新細明體" w:eastAsia="新細明體" w:hAnsi="新細明體" w:cs="Times New Roman"/>
          <w:color w:val="000000" w:themeColor="text1"/>
        </w:rPr>
        <w:t>介入措施</w:t>
      </w:r>
      <w:r w:rsidR="00786B4E" w:rsidRPr="0062466E">
        <w:rPr>
          <w:rFonts w:ascii="新細明體" w:eastAsia="新細明體" w:hAnsi="新細明體" w:cs="Times New Roman" w:hint="eastAsia"/>
          <w:color w:val="000000" w:themeColor="text1"/>
        </w:rPr>
        <w:t xml:space="preserve"> </w:t>
      </w:r>
      <w:proofErr w:type="gramStart"/>
      <w:r w:rsidR="00786B4E" w:rsidRPr="0062466E">
        <w:rPr>
          <w:rFonts w:ascii="新細明體" w:eastAsia="新細明體" w:hAnsi="新細明體" w:cs="Times New Roman"/>
          <w:color w:val="000000" w:themeColor="text1"/>
        </w:rPr>
        <w:t>（</w:t>
      </w:r>
      <w:proofErr w:type="gramEnd"/>
      <w:r w:rsidR="00786B4E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</w:t>
      </w:r>
      <w:r w:rsidR="00786B4E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4</w:t>
      </w:r>
      <w:r w:rsidR="00786B4E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號字體，新細明體，粗體，齊左</w:t>
      </w:r>
      <w:r w:rsidR="0030417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。</w:t>
      </w:r>
      <w:r w:rsidR="0030417E" w:rsidRPr="0030417E">
        <w:rPr>
          <w:rFonts w:ascii="新細明體" w:eastAsia="新細明體" w:hAnsi="新細明體" w:cs="Times New Roman" w:hint="eastAsia"/>
          <w:color w:val="000000" w:themeColor="text1"/>
        </w:rPr>
        <w:t>若無介入則略</w:t>
      </w:r>
      <w:proofErr w:type="gramStart"/>
      <w:r w:rsidR="00786B4E" w:rsidRPr="0062466E">
        <w:rPr>
          <w:rFonts w:ascii="新細明體" w:eastAsia="新細明體" w:hAnsi="新細明體" w:cs="Times New Roman"/>
          <w:color w:val="000000" w:themeColor="text1"/>
        </w:rPr>
        <w:t>）</w:t>
      </w:r>
      <w:proofErr w:type="gramEnd"/>
    </w:p>
    <w:p w:rsidR="000B5132" w:rsidRPr="0062466E" w:rsidRDefault="000B5132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D91F5A" w:rsidRPr="0062466E" w:rsidRDefault="000B5132" w:rsidP="00E77924">
      <w:pPr>
        <w:pStyle w:val="2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四</w:t>
      </w:r>
      <w:r w:rsidR="00D91F5A" w:rsidRPr="0062466E">
        <w:rPr>
          <w:rFonts w:ascii="新細明體" w:eastAsia="新細明體" w:hAnsi="新細明體" w:cs="Times New Roman"/>
          <w:color w:val="000000" w:themeColor="text1"/>
        </w:rPr>
        <w:t>、</w:t>
      </w:r>
      <w:r w:rsidR="00D51FAD" w:rsidRPr="0062466E">
        <w:rPr>
          <w:rFonts w:ascii="新細明體" w:eastAsia="新細明體" w:hAnsi="新細明體" w:cs="Times New Roman"/>
          <w:color w:val="000000" w:themeColor="text1"/>
        </w:rPr>
        <w:t>測量工具</w:t>
      </w:r>
      <w:r w:rsidR="00786B4E" w:rsidRPr="0062466E">
        <w:rPr>
          <w:rFonts w:ascii="新細明體" w:eastAsia="新細明體" w:hAnsi="新細明體" w:cs="Times New Roman" w:hint="eastAsia"/>
          <w:color w:val="000000" w:themeColor="text1"/>
        </w:rPr>
        <w:t xml:space="preserve"> </w:t>
      </w:r>
      <w:r w:rsidR="00786B4E"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="00786B4E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</w:t>
      </w:r>
      <w:r w:rsidR="00786B4E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4</w:t>
      </w:r>
      <w:r w:rsidR="00786B4E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號字體，新細明體，粗體，齊左</w:t>
      </w:r>
      <w:r w:rsidR="00786B4E"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D51FAD" w:rsidRPr="0062466E" w:rsidRDefault="003645F3" w:rsidP="00E77924">
      <w:pPr>
        <w:pStyle w:val="3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（一）</w:t>
      </w:r>
      <w:r w:rsidR="0030417E">
        <w:rPr>
          <w:rFonts w:ascii="新細明體" w:eastAsia="新細明體" w:hAnsi="新細明體" w:cs="Times New Roman" w:hint="eastAsia"/>
          <w:color w:val="000000" w:themeColor="text1"/>
        </w:rPr>
        <w:t>收集的資料：如</w:t>
      </w:r>
      <w:r w:rsidRPr="0062466E">
        <w:rPr>
          <w:rFonts w:ascii="新細明體" w:eastAsia="新細明體" w:hAnsi="新細明體" w:cs="Times New Roman"/>
          <w:color w:val="000000" w:themeColor="text1"/>
        </w:rPr>
        <w:t>人口學資料</w:t>
      </w:r>
      <w:r w:rsidR="0030417E">
        <w:rPr>
          <w:rFonts w:ascii="新細明體" w:eastAsia="新細明體" w:hAnsi="新細明體" w:cs="Times New Roman" w:hint="eastAsia"/>
          <w:color w:val="000000" w:themeColor="text1"/>
        </w:rPr>
        <w:t>、某一問卷或量表</w:t>
      </w:r>
    </w:p>
    <w:p w:rsidR="00A34A11" w:rsidRPr="0062466E" w:rsidRDefault="00A34A11" w:rsidP="00BF07ED">
      <w:pPr>
        <w:pStyle w:val="3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（二）</w:t>
      </w:r>
      <w:r w:rsidR="0030417E">
        <w:rPr>
          <w:rFonts w:ascii="新細明體" w:eastAsia="新細明體" w:hAnsi="新細明體" w:cs="Times New Roman" w:hint="eastAsia"/>
          <w:color w:val="000000" w:themeColor="text1"/>
        </w:rPr>
        <w:t>成效或結果測量(outcome measure)</w:t>
      </w:r>
    </w:p>
    <w:p w:rsidR="00A34A11" w:rsidRPr="0062466E" w:rsidRDefault="00A34A11" w:rsidP="00E77924">
      <w:pPr>
        <w:pStyle w:val="3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（三）</w:t>
      </w:r>
    </w:p>
    <w:p w:rsidR="00D91F5A" w:rsidRPr="0062466E" w:rsidRDefault="00D91F5A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D91F5A" w:rsidRPr="0062466E" w:rsidRDefault="000B5132" w:rsidP="00E77924">
      <w:pPr>
        <w:pStyle w:val="2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五</w:t>
      </w:r>
      <w:r w:rsidR="00D91F5A" w:rsidRPr="0062466E">
        <w:rPr>
          <w:rFonts w:ascii="新細明體" w:eastAsia="新細明體" w:hAnsi="新細明體" w:cs="Times New Roman"/>
          <w:color w:val="000000" w:themeColor="text1"/>
        </w:rPr>
        <w:t>、</w:t>
      </w:r>
      <w:r w:rsidR="002447F7" w:rsidRPr="0062466E">
        <w:rPr>
          <w:rFonts w:ascii="新細明體" w:eastAsia="新細明體" w:hAnsi="新細明體" w:cs="Times New Roman" w:hint="eastAsia"/>
          <w:color w:val="000000" w:themeColor="text1"/>
        </w:rPr>
        <w:t>研究過程</w:t>
      </w:r>
    </w:p>
    <w:p w:rsidR="000B5132" w:rsidRPr="0062466E" w:rsidRDefault="000B5132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2447F7" w:rsidRPr="0062466E" w:rsidRDefault="002447F7" w:rsidP="002447F7">
      <w:pPr>
        <w:pStyle w:val="2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 w:hint="eastAsia"/>
          <w:color w:val="000000" w:themeColor="text1"/>
        </w:rPr>
        <w:t>六</w:t>
      </w:r>
      <w:r w:rsidRPr="0062466E">
        <w:rPr>
          <w:rFonts w:ascii="新細明體" w:eastAsia="新細明體" w:hAnsi="新細明體" w:cs="Times New Roman"/>
          <w:color w:val="000000" w:themeColor="text1"/>
        </w:rPr>
        <w:t>、倫理考量</w:t>
      </w:r>
    </w:p>
    <w:p w:rsidR="00D91F5A" w:rsidRPr="0062466E" w:rsidRDefault="002447F7" w:rsidP="00E77924">
      <w:pPr>
        <w:pStyle w:val="2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 w:hint="eastAsia"/>
          <w:color w:val="000000" w:themeColor="text1"/>
        </w:rPr>
        <w:t>七</w:t>
      </w:r>
      <w:r w:rsidR="00D91F5A" w:rsidRPr="0062466E">
        <w:rPr>
          <w:rFonts w:ascii="新細明體" w:eastAsia="新細明體" w:hAnsi="新細明體" w:cs="Times New Roman"/>
          <w:color w:val="000000" w:themeColor="text1"/>
        </w:rPr>
        <w:t>、</w:t>
      </w:r>
      <w:r w:rsidR="00502E7A" w:rsidRPr="0062466E">
        <w:rPr>
          <w:rFonts w:ascii="新細明體" w:eastAsia="新細明體" w:hAnsi="新細明體" w:cs="Times New Roman"/>
          <w:color w:val="000000" w:themeColor="text1"/>
        </w:rPr>
        <w:t>資料分析</w:t>
      </w:r>
    </w:p>
    <w:p w:rsidR="00D91F5A" w:rsidRPr="0030417E" w:rsidRDefault="00D91F5A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502E7A" w:rsidRPr="0062466E" w:rsidRDefault="00502E7A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br w:type="page"/>
      </w:r>
    </w:p>
    <w:p w:rsidR="0057506B" w:rsidRPr="0062466E" w:rsidRDefault="00502E7A" w:rsidP="0057506B">
      <w:pPr>
        <w:pStyle w:val="1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lastRenderedPageBreak/>
        <w:t>結果</w:t>
      </w:r>
      <w:r w:rsidR="0057506B"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="0057506B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</w:t>
      </w:r>
      <w:r w:rsidR="0057506B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6</w:t>
      </w:r>
      <w:r w:rsidR="0057506B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號字體，新細明體，粗體，置中</w:t>
      </w:r>
      <w:r w:rsidR="0057506B"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57506B" w:rsidRPr="0062466E" w:rsidRDefault="0057506B" w:rsidP="0057506B">
      <w:pPr>
        <w:rPr>
          <w:rFonts w:ascii="新細明體" w:eastAsia="新細明體" w:hAnsi="新細明體" w:cs="Times New Roman"/>
          <w:color w:val="000000" w:themeColor="text1"/>
        </w:rPr>
      </w:pPr>
    </w:p>
    <w:p w:rsidR="0057506B" w:rsidRPr="0062466E" w:rsidRDefault="0057506B" w:rsidP="0057506B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12號字體，新細明體，齊左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57506B" w:rsidRPr="0062466E" w:rsidRDefault="0057506B" w:rsidP="0057506B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每一段落的第一行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縮排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、請按一下鍵盤左上角 </w:t>
      </w:r>
      <w:r w:rsidRPr="0062466E">
        <w:rPr>
          <w:noProof/>
          <w:color w:val="000000" w:themeColor="text1"/>
          <w:highlight w:val="yellow"/>
        </w:rPr>
        <w:drawing>
          <wp:inline distT="0" distB="0" distL="0" distR="0" wp14:anchorId="3585014D" wp14:editId="4A8FB127">
            <wp:extent cx="556260" cy="356006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930" cy="3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 即可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502E7A" w:rsidRPr="0062466E" w:rsidRDefault="00502E7A" w:rsidP="00BF41ED">
      <w:pPr>
        <w:rPr>
          <w:color w:val="000000" w:themeColor="text1"/>
        </w:rPr>
      </w:pPr>
    </w:p>
    <w:p w:rsidR="00BF41ED" w:rsidRPr="0062466E" w:rsidRDefault="00BF41ED" w:rsidP="00BF41ED">
      <w:pPr>
        <w:rPr>
          <w:color w:val="000000" w:themeColor="text1"/>
        </w:rPr>
      </w:pPr>
    </w:p>
    <w:p w:rsidR="00BF41ED" w:rsidRPr="0062466E" w:rsidRDefault="00BF41ED" w:rsidP="00BF41ED">
      <w:pPr>
        <w:rPr>
          <w:color w:val="000000" w:themeColor="text1"/>
        </w:rPr>
      </w:pPr>
    </w:p>
    <w:p w:rsidR="00AD1CF5" w:rsidRPr="0062466E" w:rsidRDefault="005233D4" w:rsidP="00AD1CF5">
      <w:pPr>
        <w:pStyle w:val="3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62466E"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  <w:t>一、</w:t>
      </w:r>
      <w:r w:rsidR="00AD1CF5" w:rsidRPr="0062466E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研究對象基本屬性</w:t>
      </w:r>
    </w:p>
    <w:p w:rsidR="00AD1CF5" w:rsidRPr="0062466E" w:rsidRDefault="00AD1CF5" w:rsidP="00AD1CF5">
      <w:pPr>
        <w:rPr>
          <w:color w:val="000000" w:themeColor="text1"/>
        </w:rPr>
      </w:pPr>
    </w:p>
    <w:p w:rsidR="00AD1CF5" w:rsidRPr="0062466E" w:rsidRDefault="00AD1CF5" w:rsidP="00AD1CF5">
      <w:pPr>
        <w:rPr>
          <w:color w:val="000000" w:themeColor="text1"/>
        </w:rPr>
      </w:pPr>
    </w:p>
    <w:p w:rsidR="00AD1CF5" w:rsidRPr="0062466E" w:rsidRDefault="00AD1CF5" w:rsidP="00AD1CF5">
      <w:pPr>
        <w:rPr>
          <w:color w:val="000000" w:themeColor="text1"/>
        </w:rPr>
      </w:pPr>
    </w:p>
    <w:p w:rsidR="00AD1CF5" w:rsidRPr="0062466E" w:rsidRDefault="005233D4" w:rsidP="00AD1CF5">
      <w:pPr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62466E"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</w:rPr>
        <w:t>二</w:t>
      </w:r>
      <w:r w:rsidRPr="0062466E"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  <w:t>、</w:t>
      </w:r>
      <w:r w:rsidR="007F19D6" w:rsidRPr="0062466E"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  <w:t>…</w:t>
      </w:r>
      <w:proofErr w:type="gramStart"/>
      <w:r w:rsidR="007F19D6" w:rsidRPr="0062466E"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  <w:t>…</w:t>
      </w:r>
      <w:proofErr w:type="gramEnd"/>
    </w:p>
    <w:p w:rsidR="00AD1CF5" w:rsidRPr="0062466E" w:rsidRDefault="00AD1CF5" w:rsidP="00AD1CF5">
      <w:pPr>
        <w:rPr>
          <w:color w:val="000000" w:themeColor="text1"/>
        </w:rPr>
      </w:pPr>
    </w:p>
    <w:p w:rsidR="00AD1CF5" w:rsidRPr="0062466E" w:rsidRDefault="00AD1CF5" w:rsidP="00AD1CF5">
      <w:pPr>
        <w:rPr>
          <w:color w:val="000000" w:themeColor="text1"/>
        </w:rPr>
      </w:pPr>
    </w:p>
    <w:p w:rsidR="005233D4" w:rsidRPr="0062466E" w:rsidRDefault="005233D4" w:rsidP="00AD1CF5">
      <w:pPr>
        <w:rPr>
          <w:color w:val="000000" w:themeColor="text1"/>
        </w:rPr>
      </w:pPr>
    </w:p>
    <w:p w:rsidR="00AD1CF5" w:rsidRPr="0062466E" w:rsidRDefault="00AD1CF5" w:rsidP="00AD1CF5">
      <w:pPr>
        <w:rPr>
          <w:color w:val="000000" w:themeColor="text1"/>
        </w:rPr>
      </w:pPr>
    </w:p>
    <w:p w:rsidR="00502E7A" w:rsidRPr="0062466E" w:rsidRDefault="005233D4" w:rsidP="00D87FB4">
      <w:pPr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</w:pPr>
      <w:r w:rsidRPr="0062466E"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</w:rPr>
        <w:t>三</w:t>
      </w:r>
      <w:r w:rsidRPr="0062466E"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  <w:t>、</w:t>
      </w:r>
      <w:r w:rsidR="007F19D6" w:rsidRPr="0062466E"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  <w:t>……</w:t>
      </w:r>
    </w:p>
    <w:p w:rsidR="00502E7A" w:rsidRPr="0062466E" w:rsidRDefault="00502E7A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Times New Roman" w:eastAsia="標楷體" w:hAnsi="Times New Roman" w:cs="Times New Roman"/>
          <w:color w:val="000000" w:themeColor="text1"/>
        </w:rPr>
      </w:pPr>
      <w:r w:rsidRPr="0062466E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1F7B69" w:rsidRPr="0062466E" w:rsidRDefault="00502E7A" w:rsidP="001F7B69">
      <w:pPr>
        <w:pStyle w:val="1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lastRenderedPageBreak/>
        <w:t>討論</w:t>
      </w:r>
      <w:r w:rsidR="001F7B69" w:rsidRPr="0062466E">
        <w:rPr>
          <w:rFonts w:ascii="新細明體" w:eastAsia="新細明體" w:hAnsi="新細明體" w:cs="Times New Roman" w:hint="eastAsia"/>
          <w:color w:val="000000" w:themeColor="text1"/>
        </w:rPr>
        <w:t xml:space="preserve"> </w:t>
      </w:r>
      <w:r w:rsidR="001F7B69"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="001F7B69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</w:t>
      </w:r>
      <w:r w:rsidR="001F7B69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6</w:t>
      </w:r>
      <w:r w:rsidR="001F7B69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號字體，新細明體，粗體，置中</w:t>
      </w:r>
      <w:r w:rsidR="001F7B69"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1F7B69" w:rsidRPr="0062466E" w:rsidRDefault="001F7B69" w:rsidP="001F7B69">
      <w:pPr>
        <w:rPr>
          <w:rFonts w:ascii="新細明體" w:eastAsia="新細明體" w:hAnsi="新細明體" w:cs="Times New Roman"/>
          <w:color w:val="000000" w:themeColor="text1"/>
        </w:rPr>
      </w:pPr>
    </w:p>
    <w:p w:rsidR="001F7B69" w:rsidRPr="0062466E" w:rsidRDefault="001F7B69" w:rsidP="001F7B69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12號字體，新細明體，齊左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1F7B69" w:rsidRPr="0062466E" w:rsidRDefault="001F7B69" w:rsidP="001F7B69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每一段落的第一行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縮排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、請按一下鍵盤左上角 </w:t>
      </w:r>
      <w:r w:rsidRPr="0062466E">
        <w:rPr>
          <w:noProof/>
          <w:color w:val="000000" w:themeColor="text1"/>
          <w:highlight w:val="yellow"/>
        </w:rPr>
        <w:drawing>
          <wp:inline distT="0" distB="0" distL="0" distR="0" wp14:anchorId="6464DC24" wp14:editId="0C5E2A9F">
            <wp:extent cx="556260" cy="356006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930" cy="3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 即可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502E7A" w:rsidRPr="0062466E" w:rsidRDefault="00502E7A" w:rsidP="00BF41ED">
      <w:pPr>
        <w:rPr>
          <w:color w:val="000000" w:themeColor="text1"/>
        </w:rPr>
      </w:pPr>
    </w:p>
    <w:p w:rsidR="00502E7A" w:rsidRPr="0062466E" w:rsidRDefault="00502E7A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1F7B69" w:rsidRPr="0062466E" w:rsidRDefault="001F7B69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502E7A" w:rsidRPr="0062466E" w:rsidRDefault="00502E7A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502E7A" w:rsidRPr="0062466E" w:rsidRDefault="001F7B69" w:rsidP="00E77924">
      <w:pPr>
        <w:pStyle w:val="2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 w:hint="eastAsia"/>
          <w:color w:val="000000" w:themeColor="text1"/>
        </w:rPr>
        <w:t>研究限制</w:t>
      </w:r>
      <w:r w:rsidR="00B94E0C" w:rsidRPr="0062466E">
        <w:rPr>
          <w:rFonts w:ascii="Times New Roman" w:eastAsia="新細明體" w:hAnsi="Times New Roman" w:cs="Times New Roman"/>
          <w:color w:val="000000" w:themeColor="text1"/>
        </w:rPr>
        <w:t>與建議</w:t>
      </w:r>
    </w:p>
    <w:p w:rsidR="001F7B69" w:rsidRPr="0062466E" w:rsidRDefault="001F7B69" w:rsidP="001F7B69">
      <w:pPr>
        <w:ind w:firstLine="480"/>
        <w:rPr>
          <w:color w:val="000000" w:themeColor="text1"/>
        </w:rPr>
      </w:pPr>
      <w:r w:rsidRPr="0062466E">
        <w:rPr>
          <w:color w:val="000000" w:themeColor="text1"/>
        </w:rPr>
        <w:t>……………………………….</w:t>
      </w:r>
    </w:p>
    <w:p w:rsidR="00E77924" w:rsidRPr="0062466E" w:rsidRDefault="00E77924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FB71DD" w:rsidRPr="0062466E" w:rsidRDefault="00502E7A" w:rsidP="00FB71DD">
      <w:pPr>
        <w:pStyle w:val="1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結論</w:t>
      </w:r>
      <w:r w:rsidR="00FB71DD"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="00FB71DD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</w:t>
      </w:r>
      <w:r w:rsidR="00FB71DD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6</w:t>
      </w:r>
      <w:r w:rsidR="00FB71DD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號字體，新細明體，粗體，置中</w:t>
      </w:r>
      <w:r w:rsidR="00FB71DD"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FB71DD" w:rsidRPr="0062466E" w:rsidRDefault="00FB71DD" w:rsidP="00FB71DD">
      <w:pPr>
        <w:rPr>
          <w:rFonts w:ascii="新細明體" w:eastAsia="新細明體" w:hAnsi="新細明體" w:cs="Times New Roman"/>
          <w:color w:val="000000" w:themeColor="text1"/>
        </w:rPr>
      </w:pPr>
    </w:p>
    <w:p w:rsidR="00FB71DD" w:rsidRPr="0062466E" w:rsidRDefault="00FB71DD" w:rsidP="00FB71DD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12號字體，新細明體，齊左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FB71DD" w:rsidRPr="0062466E" w:rsidRDefault="00FB71DD" w:rsidP="00FB71DD">
      <w:pPr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每一段落的第一行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縮排</w:t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、請按一下鍵盤左上角 </w:t>
      </w:r>
      <w:r w:rsidRPr="0062466E">
        <w:rPr>
          <w:noProof/>
          <w:color w:val="000000" w:themeColor="text1"/>
          <w:highlight w:val="yellow"/>
        </w:rPr>
        <w:drawing>
          <wp:inline distT="0" distB="0" distL="0" distR="0" wp14:anchorId="68F8B828" wp14:editId="28BDB3F8">
            <wp:extent cx="556260" cy="356006"/>
            <wp:effectExtent l="0" t="0" r="0" b="63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930" cy="3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 xml:space="preserve"> 即可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502E7A" w:rsidRPr="0062466E" w:rsidRDefault="00502E7A" w:rsidP="00FD1DE7">
      <w:pPr>
        <w:rPr>
          <w:color w:val="000000" w:themeColor="text1"/>
        </w:rPr>
      </w:pPr>
    </w:p>
    <w:p w:rsidR="00502E7A" w:rsidRPr="0062466E" w:rsidRDefault="00502E7A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新細明體" w:eastAsia="新細明體" w:hAnsi="新細明體" w:cs="Times New Roman"/>
          <w:color w:val="000000" w:themeColor="text1"/>
        </w:rPr>
      </w:pPr>
    </w:p>
    <w:p w:rsidR="00E77924" w:rsidRPr="0062466E" w:rsidRDefault="00E77924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502E7A" w:rsidRPr="0062466E" w:rsidRDefault="00502E7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75445A" w:rsidRPr="0062466E" w:rsidRDefault="0075445A" w:rsidP="0075445A">
      <w:pPr>
        <w:jc w:val="both"/>
        <w:rPr>
          <w:rFonts w:ascii="Times New Roman" w:eastAsia="新細明體" w:hAnsi="Times New Roman" w:cs="Times New Roman"/>
          <w:b/>
          <w:color w:val="000000" w:themeColor="text1"/>
        </w:rPr>
      </w:pPr>
      <w:r w:rsidRPr="0062466E">
        <w:rPr>
          <w:rFonts w:ascii="Times New Roman" w:eastAsia="新細明體" w:hAnsi="Times New Roman" w:cs="Times New Roman"/>
          <w:b/>
          <w:color w:val="000000" w:themeColor="text1"/>
        </w:rPr>
        <w:t>利益衝突聲明</w:t>
      </w:r>
    </w:p>
    <w:p w:rsidR="0075445A" w:rsidRPr="0062466E" w:rsidRDefault="0075445A" w:rsidP="0075445A">
      <w:pPr>
        <w:jc w:val="both"/>
        <w:rPr>
          <w:rFonts w:ascii="Times New Roman" w:eastAsia="新細明體" w:hAnsi="Times New Roman" w:cs="Times New Roman"/>
          <w:b/>
          <w:color w:val="000000" w:themeColor="text1"/>
        </w:rPr>
      </w:pPr>
      <w:r w:rsidRPr="0062466E">
        <w:rPr>
          <w:rFonts w:ascii="Times New Roman" w:eastAsia="新細明體" w:hAnsi="Times New Roman" w:cs="Times New Roman"/>
          <w:b/>
          <w:color w:val="000000" w:themeColor="text1"/>
        </w:rPr>
        <w:t>(Conflicts of Interest Statement)</w:t>
      </w:r>
    </w:p>
    <w:p w:rsidR="003E12CA" w:rsidRPr="0062466E" w:rsidRDefault="003E12CA" w:rsidP="003E12CA">
      <w:pPr>
        <w:ind w:firstLine="480"/>
        <w:rPr>
          <w:color w:val="000000" w:themeColor="text1"/>
        </w:rPr>
      </w:pPr>
      <w:r w:rsidRPr="0062466E">
        <w:rPr>
          <w:color w:val="000000" w:themeColor="text1"/>
        </w:rPr>
        <w:t>……………………………………………………..</w:t>
      </w:r>
    </w:p>
    <w:p w:rsidR="00E77924" w:rsidRPr="0062466E" w:rsidRDefault="00E77924" w:rsidP="00D87FB4">
      <w:pPr>
        <w:rPr>
          <w:rFonts w:ascii="Times New Roman" w:eastAsia="標楷體" w:hAnsi="Times New Roman" w:cs="Times New Roman"/>
          <w:color w:val="000000" w:themeColor="text1"/>
        </w:rPr>
      </w:pPr>
      <w:bookmarkStart w:id="0" w:name="_GoBack"/>
      <w:bookmarkEnd w:id="0"/>
    </w:p>
    <w:p w:rsidR="00502E7A" w:rsidRPr="0062466E" w:rsidRDefault="00502E7A" w:rsidP="00E77924">
      <w:pPr>
        <w:pStyle w:val="1"/>
        <w:rPr>
          <w:rFonts w:ascii="Times New Roman" w:eastAsia="標楷體" w:hAnsi="Times New Roman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color w:val="000000" w:themeColor="text1"/>
        </w:rPr>
        <w:lastRenderedPageBreak/>
        <w:t>參考文獻</w:t>
      </w:r>
      <w:r w:rsidR="00CD3305"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="00CD3305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</w:t>
      </w:r>
      <w:r w:rsidR="00CD3305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6</w:t>
      </w:r>
      <w:r w:rsidR="00CD3305"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號字體，新細明體，粗體，置中</w:t>
      </w:r>
      <w:r w:rsidR="00CD3305"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502E7A" w:rsidRPr="0062466E" w:rsidRDefault="00502E7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  <w:r w:rsidRPr="0062466E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B346B0" w:rsidRPr="0062466E" w:rsidRDefault="00B346B0" w:rsidP="00223FBA">
      <w:pPr>
        <w:rPr>
          <w:rFonts w:ascii="Times New Roman" w:eastAsia="新細明體" w:hAnsi="Times New Roman" w:cs="Times New Roman"/>
          <w:color w:val="000000" w:themeColor="text1"/>
        </w:rPr>
      </w:pPr>
    </w:p>
    <w:p w:rsidR="00B346B0" w:rsidRPr="0062466E" w:rsidRDefault="00B346B0" w:rsidP="00223FBA">
      <w:pPr>
        <w:rPr>
          <w:rFonts w:ascii="Times New Roman" w:eastAsia="新細明體" w:hAnsi="Times New Roman" w:cs="Times New Roman"/>
          <w:color w:val="000000" w:themeColor="text1"/>
        </w:rPr>
      </w:pPr>
    </w:p>
    <w:p w:rsidR="00B346B0" w:rsidRPr="0062466E" w:rsidRDefault="00B346B0" w:rsidP="00B346B0">
      <w:pPr>
        <w:rPr>
          <w:rFonts w:ascii="新細明體" w:eastAsia="新細明體" w:hAnsi="新細明體" w:cs="Times New Roman"/>
          <w:color w:val="000000" w:themeColor="text1"/>
        </w:rPr>
      </w:pPr>
    </w:p>
    <w:tbl>
      <w:tblPr>
        <w:tblStyle w:val="a8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8296"/>
      </w:tblGrid>
      <w:tr w:rsidR="0062466E" w:rsidRPr="0062466E" w:rsidTr="007E1481">
        <w:tc>
          <w:tcPr>
            <w:tcW w:w="8296" w:type="dxa"/>
            <w:shd w:val="clear" w:color="auto" w:fill="auto"/>
            <w:vAlign w:val="center"/>
          </w:tcPr>
          <w:p w:rsidR="00B346B0" w:rsidRPr="0062466E" w:rsidRDefault="00B346B0" w:rsidP="000258B2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</w:rPr>
            </w:pPr>
          </w:p>
          <w:p w:rsidR="00B346B0" w:rsidRPr="0062466E" w:rsidRDefault="00B346B0" w:rsidP="000258B2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 w:val="52"/>
                <w:szCs w:val="52"/>
              </w:rPr>
            </w:pPr>
          </w:p>
          <w:p w:rsidR="00291377" w:rsidRPr="0062466E" w:rsidRDefault="00291377" w:rsidP="000258B2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 w:val="52"/>
                <w:szCs w:val="52"/>
              </w:rPr>
            </w:pPr>
          </w:p>
          <w:p w:rsidR="00B346B0" w:rsidRPr="0062466E" w:rsidRDefault="00B346B0" w:rsidP="000258B2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 w:val="52"/>
                <w:szCs w:val="52"/>
              </w:rPr>
            </w:pPr>
            <w:r w:rsidRPr="0062466E">
              <w:rPr>
                <w:rFonts w:ascii="新細明體" w:eastAsia="新細明體" w:hAnsi="新細明體" w:cs="Times New Roman" w:hint="eastAsia"/>
                <w:color w:val="000000" w:themeColor="text1"/>
                <w:sz w:val="52"/>
                <w:szCs w:val="52"/>
              </w:rPr>
              <w:t>圖</w:t>
            </w:r>
          </w:p>
          <w:p w:rsidR="00B346B0" w:rsidRPr="0062466E" w:rsidRDefault="00B346B0" w:rsidP="000258B2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</w:rPr>
            </w:pPr>
          </w:p>
          <w:p w:rsidR="00B346B0" w:rsidRPr="0062466E" w:rsidRDefault="00B346B0" w:rsidP="000258B2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</w:rPr>
            </w:pPr>
          </w:p>
          <w:p w:rsidR="00B346B0" w:rsidRPr="0062466E" w:rsidRDefault="00B346B0" w:rsidP="000258B2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</w:rPr>
            </w:pPr>
          </w:p>
          <w:p w:rsidR="00B346B0" w:rsidRPr="0062466E" w:rsidRDefault="00B346B0" w:rsidP="000258B2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</w:rPr>
            </w:pPr>
          </w:p>
        </w:tc>
      </w:tr>
    </w:tbl>
    <w:p w:rsidR="00B346B0" w:rsidRPr="0062466E" w:rsidRDefault="00B346B0" w:rsidP="00B346B0">
      <w:pPr>
        <w:jc w:val="center"/>
        <w:rPr>
          <w:rFonts w:ascii="新細明體" w:eastAsia="新細明體" w:hAnsi="新細明體" w:cs="Times New Roman"/>
          <w:color w:val="000000" w:themeColor="text1"/>
        </w:rPr>
      </w:pPr>
      <w:r w:rsidRPr="0062466E">
        <w:rPr>
          <w:rFonts w:ascii="新細明體" w:eastAsia="新細明體" w:hAnsi="新細明體" w:cs="Times New Roman"/>
          <w:b/>
          <w:color w:val="000000" w:themeColor="text1"/>
        </w:rPr>
        <w:t>圖</w:t>
      </w:r>
      <w:r w:rsidR="00225C2B" w:rsidRPr="0062466E">
        <w:rPr>
          <w:rFonts w:ascii="新細明體" w:eastAsia="新細明體" w:hAnsi="新細明體" w:cs="Times New Roman" w:hint="eastAsia"/>
          <w:b/>
          <w:color w:val="000000" w:themeColor="text1"/>
        </w:rPr>
        <w:t>1.</w:t>
      </w:r>
      <w:r w:rsidR="00225C2B" w:rsidRPr="0062466E">
        <w:rPr>
          <w:rFonts w:ascii="新細明體" w:eastAsia="新細明體" w:hAnsi="新細明體" w:cs="Times New Roman"/>
          <w:b/>
          <w:color w:val="000000" w:themeColor="text1"/>
        </w:rPr>
        <w:t xml:space="preserve"> </w:t>
      </w:r>
      <w:r w:rsidRPr="0062466E">
        <w:rPr>
          <w:rFonts w:ascii="新細明體" w:eastAsia="新細明體" w:hAnsi="新細明體" w:cs="Times New Roman"/>
          <w:b/>
          <w:color w:val="000000" w:themeColor="text1"/>
        </w:rPr>
        <w:t>研究設計與分派流程</w:t>
      </w:r>
      <w:r w:rsidRPr="0062466E">
        <w:rPr>
          <w:rFonts w:ascii="新細明體" w:eastAsia="新細明體" w:hAnsi="新細明體" w:cs="Times New Roman" w:hint="eastAsia"/>
          <w:color w:val="000000" w:themeColor="text1"/>
        </w:rPr>
        <w:t xml:space="preserve"> </w:t>
      </w:r>
      <w:r w:rsidRPr="0062466E">
        <w:rPr>
          <w:rFonts w:ascii="新細明體" w:eastAsia="新細明體" w:hAnsi="新細明體" w:cs="Times New Roman"/>
          <w:color w:val="000000" w:themeColor="text1"/>
        </w:rPr>
        <w:t>（</w:t>
      </w:r>
      <w:r w:rsidRPr="0062466E">
        <w:rPr>
          <w:rFonts w:ascii="新細明體" w:eastAsia="新細明體" w:hAnsi="新細明體" w:cs="Times New Roman"/>
          <w:color w:val="000000" w:themeColor="text1"/>
          <w:highlight w:val="yellow"/>
        </w:rPr>
        <w:t>12號字體，新細明體，</w:t>
      </w:r>
      <w:r w:rsidR="00A82482" w:rsidRPr="0062466E">
        <w:rPr>
          <w:rFonts w:ascii="新細明體" w:eastAsia="新細明體" w:hAnsi="新細明體" w:cs="Times New Roman" w:hint="eastAsia"/>
          <w:color w:val="000000" w:themeColor="text1"/>
          <w:highlight w:val="yellow"/>
        </w:rPr>
        <w:t>置中</w:t>
      </w:r>
      <w:r w:rsidRPr="0062466E">
        <w:rPr>
          <w:rFonts w:ascii="新細明體" w:eastAsia="新細明體" w:hAnsi="新細明體" w:cs="Times New Roman"/>
          <w:color w:val="000000" w:themeColor="text1"/>
        </w:rPr>
        <w:t>）</w:t>
      </w:r>
    </w:p>
    <w:p w:rsidR="00B346B0" w:rsidRPr="0062466E" w:rsidRDefault="00B346B0" w:rsidP="00B346B0">
      <w:pPr>
        <w:rPr>
          <w:rFonts w:ascii="新細明體" w:eastAsia="新細明體" w:hAnsi="新細明體" w:cs="Times New Roman"/>
          <w:color w:val="000000" w:themeColor="text1"/>
        </w:rPr>
      </w:pPr>
    </w:p>
    <w:p w:rsidR="00B346B0" w:rsidRPr="0062466E" w:rsidRDefault="00B346B0" w:rsidP="00223FBA">
      <w:pPr>
        <w:rPr>
          <w:rFonts w:ascii="Times New Roman" w:eastAsia="新細明體" w:hAnsi="Times New Roman" w:cs="Times New Roman"/>
          <w:color w:val="000000" w:themeColor="text1"/>
        </w:rPr>
      </w:pPr>
      <w:r w:rsidRPr="0062466E">
        <w:rPr>
          <w:rFonts w:ascii="Times New Roman" w:eastAsia="新細明體" w:hAnsi="Times New Roman" w:cs="Times New Roman"/>
          <w:color w:val="000000" w:themeColor="text1"/>
        </w:rPr>
        <w:br w:type="page"/>
      </w:r>
    </w:p>
    <w:p w:rsidR="00223FBA" w:rsidRPr="0062466E" w:rsidRDefault="00223FBA" w:rsidP="00223FBA">
      <w:pPr>
        <w:rPr>
          <w:rFonts w:ascii="Times New Roman" w:eastAsia="新細明體" w:hAnsi="Times New Roman" w:cs="Times New Roman"/>
          <w:b/>
          <w:color w:val="000000" w:themeColor="text1"/>
        </w:rPr>
      </w:pPr>
      <w:r w:rsidRPr="0062466E">
        <w:rPr>
          <w:rFonts w:ascii="Times New Roman" w:eastAsia="新細明體" w:hAnsi="Times New Roman" w:cs="Times New Roman"/>
          <w:b/>
          <w:color w:val="000000" w:themeColor="text1"/>
        </w:rPr>
        <w:lastRenderedPageBreak/>
        <w:t>表</w:t>
      </w:r>
      <w:r w:rsidR="00225C2B" w:rsidRPr="0062466E">
        <w:rPr>
          <w:rFonts w:ascii="Times New Roman" w:eastAsia="新細明體" w:hAnsi="Times New Roman" w:cs="Times New Roman" w:hint="eastAsia"/>
          <w:b/>
          <w:color w:val="000000" w:themeColor="text1"/>
        </w:rPr>
        <w:t xml:space="preserve">1. </w:t>
      </w:r>
      <w:proofErr w:type="spellStart"/>
      <w:r w:rsidRPr="0062466E">
        <w:rPr>
          <w:rFonts w:ascii="Times New Roman" w:eastAsia="新細明體" w:hAnsi="Times New Roman" w:cs="Times New Roman" w:hint="eastAsia"/>
          <w:b/>
          <w:color w:val="000000" w:themeColor="text1"/>
        </w:rPr>
        <w:t>x</w:t>
      </w:r>
      <w:r w:rsidRPr="0062466E">
        <w:rPr>
          <w:rFonts w:ascii="Times New Roman" w:eastAsia="新細明體" w:hAnsi="Times New Roman" w:cs="Times New Roman"/>
          <w:b/>
          <w:color w:val="000000" w:themeColor="text1"/>
        </w:rPr>
        <w:t>xxxx</w:t>
      </w:r>
      <w:proofErr w:type="spellEnd"/>
      <w:r w:rsidRPr="0062466E">
        <w:rPr>
          <w:rFonts w:ascii="Times New Roman" w:eastAsia="新細明體" w:hAnsi="Times New Roman" w:cs="Times New Roman"/>
          <w:b/>
          <w:color w:val="000000" w:themeColor="text1"/>
        </w:rPr>
        <w:t>基本屬性分析</w:t>
      </w:r>
    </w:p>
    <w:tbl>
      <w:tblPr>
        <w:tblStyle w:val="a8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1134"/>
        <w:gridCol w:w="851"/>
      </w:tblGrid>
      <w:tr w:rsidR="0062466E" w:rsidRPr="0062466E" w:rsidTr="00223FBA"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</w:tcPr>
          <w:p w:rsidR="00223FBA" w:rsidRPr="0062466E" w:rsidRDefault="00223FBA" w:rsidP="000258B2">
            <w:pPr>
              <w:rPr>
                <w:rFonts w:ascii="Times New Roman" w:eastAsia="新細明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left="-129" w:right="-108"/>
              <w:jc w:val="center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  <w:t>人數（</w:t>
            </w:r>
            <w:r w:rsidRPr="0062466E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  <w:t>n</w:t>
            </w:r>
            <w:r w:rsidRPr="0062466E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%</w:t>
            </w:r>
          </w:p>
        </w:tc>
      </w:tr>
      <w:tr w:rsidR="0062466E" w:rsidRPr="0062466E" w:rsidTr="000258B2">
        <w:tc>
          <w:tcPr>
            <w:tcW w:w="3270" w:type="dxa"/>
            <w:vAlign w:val="bottom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  <w:t>年齡</w:t>
            </w:r>
          </w:p>
        </w:tc>
        <w:tc>
          <w:tcPr>
            <w:tcW w:w="1134" w:type="dxa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51" w:type="dxa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</w:p>
        </w:tc>
      </w:tr>
      <w:tr w:rsidR="0062466E" w:rsidRPr="0062466E" w:rsidTr="000258B2">
        <w:tc>
          <w:tcPr>
            <w:tcW w:w="3270" w:type="dxa"/>
            <w:vAlign w:val="bottom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 xml:space="preserve">  20-25</w:t>
            </w:r>
          </w:p>
        </w:tc>
        <w:tc>
          <w:tcPr>
            <w:tcW w:w="1134" w:type="dxa"/>
          </w:tcPr>
          <w:p w:rsidR="00223FBA" w:rsidRPr="0062466E" w:rsidRDefault="00957F10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851" w:type="dxa"/>
          </w:tcPr>
          <w:p w:rsidR="00223FBA" w:rsidRPr="0062466E" w:rsidRDefault="00957F10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25</w:t>
            </w:r>
          </w:p>
        </w:tc>
      </w:tr>
      <w:tr w:rsidR="0062466E" w:rsidRPr="0062466E" w:rsidTr="000258B2">
        <w:tc>
          <w:tcPr>
            <w:tcW w:w="3270" w:type="dxa"/>
            <w:vAlign w:val="bottom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 xml:space="preserve">  26-35</w:t>
            </w:r>
          </w:p>
        </w:tc>
        <w:tc>
          <w:tcPr>
            <w:tcW w:w="1134" w:type="dxa"/>
          </w:tcPr>
          <w:p w:rsidR="00223FBA" w:rsidRPr="0062466E" w:rsidRDefault="00957F10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851" w:type="dxa"/>
          </w:tcPr>
          <w:p w:rsidR="00223FBA" w:rsidRPr="0062466E" w:rsidRDefault="00957F10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50</w:t>
            </w:r>
          </w:p>
        </w:tc>
      </w:tr>
      <w:tr w:rsidR="0062466E" w:rsidRPr="0062466E" w:rsidTr="000258B2">
        <w:tc>
          <w:tcPr>
            <w:tcW w:w="3270" w:type="dxa"/>
            <w:vAlign w:val="bottom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 xml:space="preserve">  36-45</w:t>
            </w:r>
          </w:p>
        </w:tc>
        <w:tc>
          <w:tcPr>
            <w:tcW w:w="1134" w:type="dxa"/>
          </w:tcPr>
          <w:p w:rsidR="00223FBA" w:rsidRPr="0062466E" w:rsidRDefault="00957F10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851" w:type="dxa"/>
          </w:tcPr>
          <w:p w:rsidR="00223FBA" w:rsidRPr="0062466E" w:rsidRDefault="00957F10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25</w:t>
            </w:r>
          </w:p>
        </w:tc>
      </w:tr>
      <w:tr w:rsidR="0062466E" w:rsidRPr="0062466E" w:rsidTr="000258B2">
        <w:tc>
          <w:tcPr>
            <w:tcW w:w="3270" w:type="dxa"/>
            <w:vAlign w:val="bottom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  <w:t>婚姻</w:t>
            </w:r>
          </w:p>
        </w:tc>
        <w:tc>
          <w:tcPr>
            <w:tcW w:w="1134" w:type="dxa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51" w:type="dxa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</w:p>
        </w:tc>
      </w:tr>
      <w:tr w:rsidR="0062466E" w:rsidRPr="0062466E" w:rsidTr="000258B2">
        <w:tc>
          <w:tcPr>
            <w:tcW w:w="3270" w:type="dxa"/>
            <w:vAlign w:val="bottom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 xml:space="preserve">  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未婚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/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單身</w:t>
            </w:r>
          </w:p>
        </w:tc>
        <w:tc>
          <w:tcPr>
            <w:tcW w:w="1134" w:type="dxa"/>
          </w:tcPr>
          <w:p w:rsidR="00223FBA" w:rsidRPr="0062466E" w:rsidRDefault="00957F10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851" w:type="dxa"/>
          </w:tcPr>
          <w:p w:rsidR="00223FBA" w:rsidRPr="0062466E" w:rsidRDefault="00957F10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50</w:t>
            </w:r>
          </w:p>
        </w:tc>
      </w:tr>
      <w:tr w:rsidR="0062466E" w:rsidRPr="0062466E" w:rsidTr="000258B2">
        <w:tc>
          <w:tcPr>
            <w:tcW w:w="3270" w:type="dxa"/>
            <w:vAlign w:val="bottom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 xml:space="preserve">  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已婚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/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同居</w:t>
            </w:r>
          </w:p>
        </w:tc>
        <w:tc>
          <w:tcPr>
            <w:tcW w:w="1134" w:type="dxa"/>
          </w:tcPr>
          <w:p w:rsidR="00223FBA" w:rsidRPr="0062466E" w:rsidRDefault="00957F10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851" w:type="dxa"/>
          </w:tcPr>
          <w:p w:rsidR="00223FBA" w:rsidRPr="0062466E" w:rsidRDefault="00957F10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50</w:t>
            </w:r>
          </w:p>
        </w:tc>
      </w:tr>
      <w:tr w:rsidR="0062466E" w:rsidRPr="0062466E" w:rsidTr="000258B2">
        <w:tc>
          <w:tcPr>
            <w:tcW w:w="3270" w:type="dxa"/>
            <w:vAlign w:val="bottom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right="60"/>
              <w:jc w:val="both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  <w:t>教育程度</w:t>
            </w:r>
          </w:p>
        </w:tc>
        <w:tc>
          <w:tcPr>
            <w:tcW w:w="1134" w:type="dxa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51" w:type="dxa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</w:p>
        </w:tc>
      </w:tr>
      <w:tr w:rsidR="0062466E" w:rsidRPr="0062466E" w:rsidTr="000258B2">
        <w:tc>
          <w:tcPr>
            <w:tcW w:w="3270" w:type="dxa"/>
            <w:vAlign w:val="bottom"/>
          </w:tcPr>
          <w:p w:rsidR="00957F10" w:rsidRPr="0062466E" w:rsidRDefault="00957F10" w:rsidP="00957F1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 xml:space="preserve">  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專科</w:t>
            </w:r>
          </w:p>
        </w:tc>
        <w:tc>
          <w:tcPr>
            <w:tcW w:w="1134" w:type="dxa"/>
          </w:tcPr>
          <w:p w:rsidR="00957F10" w:rsidRPr="0062466E" w:rsidRDefault="00957F10" w:rsidP="00957F1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851" w:type="dxa"/>
          </w:tcPr>
          <w:p w:rsidR="00957F10" w:rsidRPr="0062466E" w:rsidRDefault="00957F10" w:rsidP="00957F1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50</w:t>
            </w:r>
          </w:p>
        </w:tc>
      </w:tr>
      <w:tr w:rsidR="0062466E" w:rsidRPr="0062466E" w:rsidTr="000258B2">
        <w:tc>
          <w:tcPr>
            <w:tcW w:w="3270" w:type="dxa"/>
            <w:vAlign w:val="bottom"/>
          </w:tcPr>
          <w:p w:rsidR="00957F10" w:rsidRPr="0062466E" w:rsidRDefault="00957F10" w:rsidP="00957F1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 xml:space="preserve">  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大學以上</w:t>
            </w:r>
          </w:p>
        </w:tc>
        <w:tc>
          <w:tcPr>
            <w:tcW w:w="1134" w:type="dxa"/>
          </w:tcPr>
          <w:p w:rsidR="00957F10" w:rsidRPr="0062466E" w:rsidRDefault="00957F10" w:rsidP="00957F1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851" w:type="dxa"/>
          </w:tcPr>
          <w:p w:rsidR="00957F10" w:rsidRPr="0062466E" w:rsidRDefault="00957F10" w:rsidP="00957F1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50</w:t>
            </w:r>
          </w:p>
        </w:tc>
      </w:tr>
      <w:tr w:rsidR="0062466E" w:rsidRPr="0062466E" w:rsidTr="000258B2">
        <w:tc>
          <w:tcPr>
            <w:tcW w:w="3270" w:type="dxa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</w:rPr>
              <w:t>睡眠障礙</w:t>
            </w:r>
          </w:p>
        </w:tc>
        <w:tc>
          <w:tcPr>
            <w:tcW w:w="1134" w:type="dxa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51" w:type="dxa"/>
          </w:tcPr>
          <w:p w:rsidR="00223FBA" w:rsidRPr="0062466E" w:rsidRDefault="00223FBA" w:rsidP="000258B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</w:p>
        </w:tc>
      </w:tr>
      <w:tr w:rsidR="0062466E" w:rsidRPr="0062466E" w:rsidTr="00223FBA">
        <w:tc>
          <w:tcPr>
            <w:tcW w:w="3270" w:type="dxa"/>
          </w:tcPr>
          <w:p w:rsidR="003670DA" w:rsidRPr="0062466E" w:rsidRDefault="003670DA" w:rsidP="003670DA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 xml:space="preserve">  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否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/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不確定</w:t>
            </w:r>
          </w:p>
        </w:tc>
        <w:tc>
          <w:tcPr>
            <w:tcW w:w="1134" w:type="dxa"/>
          </w:tcPr>
          <w:p w:rsidR="003670DA" w:rsidRPr="0062466E" w:rsidRDefault="003670DA" w:rsidP="003670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851" w:type="dxa"/>
          </w:tcPr>
          <w:p w:rsidR="003670DA" w:rsidRPr="0062466E" w:rsidRDefault="003670DA" w:rsidP="003670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50</w:t>
            </w:r>
          </w:p>
        </w:tc>
      </w:tr>
      <w:tr w:rsidR="0062466E" w:rsidRPr="0062466E" w:rsidTr="00223FBA">
        <w:tc>
          <w:tcPr>
            <w:tcW w:w="3270" w:type="dxa"/>
            <w:tcBorders>
              <w:bottom w:val="single" w:sz="12" w:space="0" w:color="auto"/>
            </w:tcBorders>
          </w:tcPr>
          <w:p w:rsidR="003670DA" w:rsidRPr="0062466E" w:rsidRDefault="003670DA" w:rsidP="003670DA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 xml:space="preserve">  </w:t>
            </w: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是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670DA" w:rsidRPr="0062466E" w:rsidRDefault="003670DA" w:rsidP="003670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670DA" w:rsidRPr="0062466E" w:rsidRDefault="003670DA" w:rsidP="003670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</w:pPr>
            <w:r w:rsidRPr="0062466E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50</w:t>
            </w:r>
          </w:p>
        </w:tc>
      </w:tr>
    </w:tbl>
    <w:p w:rsidR="00223FBA" w:rsidRPr="0062466E" w:rsidRDefault="00223FBA" w:rsidP="00223FBA">
      <w:pPr>
        <w:rPr>
          <w:rFonts w:ascii="Times New Roman" w:eastAsia="新細明體" w:hAnsi="Times New Roman" w:cs="Times New Roman"/>
          <w:color w:val="000000" w:themeColor="text1"/>
        </w:rPr>
      </w:pPr>
    </w:p>
    <w:p w:rsidR="00223FBA" w:rsidRPr="0062466E" w:rsidRDefault="00223FB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p w:rsidR="00502E7A" w:rsidRPr="0062466E" w:rsidRDefault="00502E7A" w:rsidP="00D87FB4">
      <w:pPr>
        <w:rPr>
          <w:rFonts w:ascii="Times New Roman" w:eastAsia="標楷體" w:hAnsi="Times New Roman" w:cs="Times New Roman"/>
          <w:color w:val="000000" w:themeColor="text1"/>
        </w:rPr>
      </w:pPr>
    </w:p>
    <w:sectPr w:rsidR="00502E7A" w:rsidRPr="0062466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E6" w:rsidRDefault="001568E6" w:rsidP="00F52AF4">
      <w:r>
        <w:separator/>
      </w:r>
    </w:p>
  </w:endnote>
  <w:endnote w:type="continuationSeparator" w:id="0">
    <w:p w:rsidR="001568E6" w:rsidRDefault="001568E6" w:rsidP="00F5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TC-83ef5eb7660e9ad4*W5+Times">
    <w:altName w:val="新細明體"/>
    <w:panose1 w:val="00000000000000000000"/>
    <w:charset w:val="51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970865"/>
      <w:docPartObj>
        <w:docPartGallery w:val="Page Numbers (Bottom of Page)"/>
        <w:docPartUnique/>
      </w:docPartObj>
    </w:sdtPr>
    <w:sdtEndPr/>
    <w:sdtContent>
      <w:p w:rsidR="008752A1" w:rsidRDefault="008752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1C1" w:rsidRPr="007111C1">
          <w:rPr>
            <w:noProof/>
            <w:lang w:val="zh-TW"/>
          </w:rPr>
          <w:t>3</w:t>
        </w:r>
        <w:r>
          <w:fldChar w:fldCharType="end"/>
        </w:r>
      </w:p>
    </w:sdtContent>
  </w:sdt>
  <w:p w:rsidR="008752A1" w:rsidRDefault="008752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E6" w:rsidRDefault="001568E6" w:rsidP="00F52AF4">
      <w:r>
        <w:separator/>
      </w:r>
    </w:p>
  </w:footnote>
  <w:footnote w:type="continuationSeparator" w:id="0">
    <w:p w:rsidR="001568E6" w:rsidRDefault="001568E6" w:rsidP="00F5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B56"/>
    <w:multiLevelType w:val="hybridMultilevel"/>
    <w:tmpl w:val="817A84E0"/>
    <w:lvl w:ilvl="0" w:tplc="2A98707E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A65772"/>
    <w:multiLevelType w:val="hybridMultilevel"/>
    <w:tmpl w:val="93FC9F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281A8A"/>
    <w:multiLevelType w:val="multilevel"/>
    <w:tmpl w:val="A1EA0AA6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3E0670"/>
    <w:multiLevelType w:val="hybridMultilevel"/>
    <w:tmpl w:val="37DC7B56"/>
    <w:lvl w:ilvl="0" w:tplc="4B6CD8EA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71D71A61"/>
    <w:multiLevelType w:val="hybridMultilevel"/>
    <w:tmpl w:val="1BB0A106"/>
    <w:lvl w:ilvl="0" w:tplc="2A98707E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75"/>
    <w:rsid w:val="0005310A"/>
    <w:rsid w:val="00073988"/>
    <w:rsid w:val="00073DF9"/>
    <w:rsid w:val="00085C4C"/>
    <w:rsid w:val="000B5132"/>
    <w:rsid w:val="000E2D6E"/>
    <w:rsid w:val="000F7377"/>
    <w:rsid w:val="001568E6"/>
    <w:rsid w:val="001726DA"/>
    <w:rsid w:val="001D32DB"/>
    <w:rsid w:val="001F17D7"/>
    <w:rsid w:val="001F7B69"/>
    <w:rsid w:val="00211797"/>
    <w:rsid w:val="00223FBA"/>
    <w:rsid w:val="002248C3"/>
    <w:rsid w:val="00225C2B"/>
    <w:rsid w:val="002447F7"/>
    <w:rsid w:val="00247E75"/>
    <w:rsid w:val="00275D89"/>
    <w:rsid w:val="00291377"/>
    <w:rsid w:val="0029330E"/>
    <w:rsid w:val="002A0033"/>
    <w:rsid w:val="002E24E7"/>
    <w:rsid w:val="00301A62"/>
    <w:rsid w:val="0030417E"/>
    <w:rsid w:val="0032319B"/>
    <w:rsid w:val="00337D29"/>
    <w:rsid w:val="00342701"/>
    <w:rsid w:val="00346B92"/>
    <w:rsid w:val="003571CC"/>
    <w:rsid w:val="003644CD"/>
    <w:rsid w:val="003645F3"/>
    <w:rsid w:val="003670DA"/>
    <w:rsid w:val="003705CA"/>
    <w:rsid w:val="00374DEC"/>
    <w:rsid w:val="003B40CF"/>
    <w:rsid w:val="003C0705"/>
    <w:rsid w:val="003C11AD"/>
    <w:rsid w:val="003C2A0E"/>
    <w:rsid w:val="003E12CA"/>
    <w:rsid w:val="004115DF"/>
    <w:rsid w:val="004128C4"/>
    <w:rsid w:val="004164C5"/>
    <w:rsid w:val="00453DFE"/>
    <w:rsid w:val="0046744C"/>
    <w:rsid w:val="00481298"/>
    <w:rsid w:val="0048364A"/>
    <w:rsid w:val="004872AA"/>
    <w:rsid w:val="004B6003"/>
    <w:rsid w:val="004D1EDA"/>
    <w:rsid w:val="00502E7A"/>
    <w:rsid w:val="00506B6A"/>
    <w:rsid w:val="005233D4"/>
    <w:rsid w:val="00523E2F"/>
    <w:rsid w:val="0057506B"/>
    <w:rsid w:val="00577131"/>
    <w:rsid w:val="00590799"/>
    <w:rsid w:val="005A08C6"/>
    <w:rsid w:val="005A2F3C"/>
    <w:rsid w:val="005C776B"/>
    <w:rsid w:val="005D1A01"/>
    <w:rsid w:val="005E3480"/>
    <w:rsid w:val="005F1108"/>
    <w:rsid w:val="0062466E"/>
    <w:rsid w:val="0063565A"/>
    <w:rsid w:val="00676B20"/>
    <w:rsid w:val="007111C1"/>
    <w:rsid w:val="00725B37"/>
    <w:rsid w:val="0072637E"/>
    <w:rsid w:val="00726EB0"/>
    <w:rsid w:val="007458CD"/>
    <w:rsid w:val="00751043"/>
    <w:rsid w:val="0075445A"/>
    <w:rsid w:val="0075630F"/>
    <w:rsid w:val="00781148"/>
    <w:rsid w:val="00786B4E"/>
    <w:rsid w:val="007A15E5"/>
    <w:rsid w:val="007B6E2F"/>
    <w:rsid w:val="007D0366"/>
    <w:rsid w:val="007E1481"/>
    <w:rsid w:val="007E5330"/>
    <w:rsid w:val="007F19D6"/>
    <w:rsid w:val="00803206"/>
    <w:rsid w:val="00822427"/>
    <w:rsid w:val="008235E6"/>
    <w:rsid w:val="00835D75"/>
    <w:rsid w:val="008752A1"/>
    <w:rsid w:val="00891288"/>
    <w:rsid w:val="008928FD"/>
    <w:rsid w:val="008A2CCE"/>
    <w:rsid w:val="008A5BD3"/>
    <w:rsid w:val="008B388F"/>
    <w:rsid w:val="008C00EC"/>
    <w:rsid w:val="008C3E56"/>
    <w:rsid w:val="008C49F5"/>
    <w:rsid w:val="008C788B"/>
    <w:rsid w:val="00910E88"/>
    <w:rsid w:val="00912362"/>
    <w:rsid w:val="009266AA"/>
    <w:rsid w:val="00931DFF"/>
    <w:rsid w:val="0094301F"/>
    <w:rsid w:val="0094341E"/>
    <w:rsid w:val="00957F10"/>
    <w:rsid w:val="0097048E"/>
    <w:rsid w:val="009B6254"/>
    <w:rsid w:val="00A34A11"/>
    <w:rsid w:val="00A51D79"/>
    <w:rsid w:val="00A814A2"/>
    <w:rsid w:val="00A82482"/>
    <w:rsid w:val="00A848B1"/>
    <w:rsid w:val="00A85B3D"/>
    <w:rsid w:val="00AA65F1"/>
    <w:rsid w:val="00AD1CF5"/>
    <w:rsid w:val="00B03A68"/>
    <w:rsid w:val="00B346B0"/>
    <w:rsid w:val="00B40F5B"/>
    <w:rsid w:val="00B5049F"/>
    <w:rsid w:val="00B94E0C"/>
    <w:rsid w:val="00BB7C5B"/>
    <w:rsid w:val="00BC0F19"/>
    <w:rsid w:val="00BC749B"/>
    <w:rsid w:val="00BF07ED"/>
    <w:rsid w:val="00BF41ED"/>
    <w:rsid w:val="00C406B1"/>
    <w:rsid w:val="00C56CF1"/>
    <w:rsid w:val="00C77828"/>
    <w:rsid w:val="00C83CA7"/>
    <w:rsid w:val="00CD3305"/>
    <w:rsid w:val="00CE159E"/>
    <w:rsid w:val="00CE6BEF"/>
    <w:rsid w:val="00CF3DFF"/>
    <w:rsid w:val="00CF79F5"/>
    <w:rsid w:val="00D10B5C"/>
    <w:rsid w:val="00D14D95"/>
    <w:rsid w:val="00D22730"/>
    <w:rsid w:val="00D50756"/>
    <w:rsid w:val="00D51FAD"/>
    <w:rsid w:val="00D70F98"/>
    <w:rsid w:val="00D87FB4"/>
    <w:rsid w:val="00D91885"/>
    <w:rsid w:val="00D91F5A"/>
    <w:rsid w:val="00DA1EF8"/>
    <w:rsid w:val="00DD1208"/>
    <w:rsid w:val="00DD1C28"/>
    <w:rsid w:val="00DE657A"/>
    <w:rsid w:val="00DE7930"/>
    <w:rsid w:val="00DF7C6D"/>
    <w:rsid w:val="00E22D26"/>
    <w:rsid w:val="00E52247"/>
    <w:rsid w:val="00E77924"/>
    <w:rsid w:val="00EC630B"/>
    <w:rsid w:val="00EF0049"/>
    <w:rsid w:val="00F279C8"/>
    <w:rsid w:val="00F34A65"/>
    <w:rsid w:val="00F34C20"/>
    <w:rsid w:val="00F3715D"/>
    <w:rsid w:val="00F40654"/>
    <w:rsid w:val="00F52AF4"/>
    <w:rsid w:val="00F53E54"/>
    <w:rsid w:val="00F771BA"/>
    <w:rsid w:val="00F83003"/>
    <w:rsid w:val="00F869C4"/>
    <w:rsid w:val="00F95AA1"/>
    <w:rsid w:val="00F97451"/>
    <w:rsid w:val="00FA0C33"/>
    <w:rsid w:val="00FB71DD"/>
    <w:rsid w:val="00FD1DE7"/>
    <w:rsid w:val="00FE20FF"/>
    <w:rsid w:val="00FF5542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924"/>
    <w:pPr>
      <w:keepNext/>
      <w:spacing w:before="180" w:after="180"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76B"/>
    <w:pPr>
      <w:keepNext/>
      <w:spacing w:line="48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924"/>
    <w:pPr>
      <w:keepNext/>
      <w:spacing w:line="480" w:lineRule="auto"/>
      <w:outlineLvl w:val="2"/>
    </w:pPr>
    <w:rPr>
      <w:rFonts w:asciiTheme="majorHAnsi" w:eastAsiaTheme="majorEastAsia" w:hAnsiTheme="majorHAnsi"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7924"/>
    <w:rPr>
      <w:rFonts w:asciiTheme="majorHAnsi" w:eastAsiaTheme="majorEastAsia" w:hAnsiTheme="majorHAnsi" w:cstheme="majorBidi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5C77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qFormat/>
    <w:rsid w:val="00D91F5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77924"/>
    <w:rPr>
      <w:rFonts w:asciiTheme="majorHAnsi" w:eastAsiaTheme="majorEastAsia" w:hAnsiTheme="majorHAnsi" w:cstheme="majorBidi"/>
      <w:bCs/>
      <w:szCs w:val="24"/>
    </w:rPr>
  </w:style>
  <w:style w:type="paragraph" w:styleId="a4">
    <w:name w:val="header"/>
    <w:basedOn w:val="a"/>
    <w:link w:val="a5"/>
    <w:uiPriority w:val="99"/>
    <w:unhideWhenUsed/>
    <w:rsid w:val="00F52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2A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2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2AF4"/>
    <w:rPr>
      <w:sz w:val="20"/>
      <w:szCs w:val="20"/>
    </w:rPr>
  </w:style>
  <w:style w:type="paragraph" w:customStyle="1" w:styleId="11">
    <w:name w:val="1.下"/>
    <w:basedOn w:val="a"/>
    <w:uiPriority w:val="99"/>
    <w:rsid w:val="00F52AF4"/>
    <w:pPr>
      <w:widowControl/>
      <w:tabs>
        <w:tab w:val="left" w:pos="1220"/>
      </w:tabs>
      <w:autoSpaceDE w:val="0"/>
      <w:autoSpaceDN w:val="0"/>
      <w:adjustRightInd w:val="0"/>
      <w:spacing w:line="370" w:lineRule="atLeast"/>
      <w:ind w:left="227"/>
      <w:jc w:val="both"/>
      <w:textAlignment w:val="center"/>
    </w:pPr>
    <w:rPr>
      <w:rFonts w:ascii="ATC-83ef5eb7660e9ad4*W5+Times" w:eastAsia="ATC-83ef5eb7660e9ad4*W5+Times" w:hAnsi="Cambria" w:cs="ATC-83ef5eb7660e9ad4*W5+Times"/>
      <w:color w:val="000000"/>
      <w:kern w:val="0"/>
      <w:sz w:val="22"/>
      <w:lang w:val="zh-TW"/>
    </w:rPr>
  </w:style>
  <w:style w:type="paragraph" w:customStyle="1" w:styleId="Standard">
    <w:name w:val="Standard"/>
    <w:rsid w:val="002248C3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8">
    <w:name w:val="Table Grid"/>
    <w:basedOn w:val="a1"/>
    <w:uiPriority w:val="39"/>
    <w:rsid w:val="00364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basedOn w:val="a2"/>
    <w:rsid w:val="00D50756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2A0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0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924"/>
    <w:pPr>
      <w:keepNext/>
      <w:spacing w:before="180" w:after="180"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76B"/>
    <w:pPr>
      <w:keepNext/>
      <w:spacing w:line="48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924"/>
    <w:pPr>
      <w:keepNext/>
      <w:spacing w:line="480" w:lineRule="auto"/>
      <w:outlineLvl w:val="2"/>
    </w:pPr>
    <w:rPr>
      <w:rFonts w:asciiTheme="majorHAnsi" w:eastAsiaTheme="majorEastAsia" w:hAnsiTheme="majorHAnsi"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7924"/>
    <w:rPr>
      <w:rFonts w:asciiTheme="majorHAnsi" w:eastAsiaTheme="majorEastAsia" w:hAnsiTheme="majorHAnsi" w:cstheme="majorBidi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5C77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qFormat/>
    <w:rsid w:val="00D91F5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77924"/>
    <w:rPr>
      <w:rFonts w:asciiTheme="majorHAnsi" w:eastAsiaTheme="majorEastAsia" w:hAnsiTheme="majorHAnsi" w:cstheme="majorBidi"/>
      <w:bCs/>
      <w:szCs w:val="24"/>
    </w:rPr>
  </w:style>
  <w:style w:type="paragraph" w:styleId="a4">
    <w:name w:val="header"/>
    <w:basedOn w:val="a"/>
    <w:link w:val="a5"/>
    <w:uiPriority w:val="99"/>
    <w:unhideWhenUsed/>
    <w:rsid w:val="00F52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2A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2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2AF4"/>
    <w:rPr>
      <w:sz w:val="20"/>
      <w:szCs w:val="20"/>
    </w:rPr>
  </w:style>
  <w:style w:type="paragraph" w:customStyle="1" w:styleId="11">
    <w:name w:val="1.下"/>
    <w:basedOn w:val="a"/>
    <w:uiPriority w:val="99"/>
    <w:rsid w:val="00F52AF4"/>
    <w:pPr>
      <w:widowControl/>
      <w:tabs>
        <w:tab w:val="left" w:pos="1220"/>
      </w:tabs>
      <w:autoSpaceDE w:val="0"/>
      <w:autoSpaceDN w:val="0"/>
      <w:adjustRightInd w:val="0"/>
      <w:spacing w:line="370" w:lineRule="atLeast"/>
      <w:ind w:left="227"/>
      <w:jc w:val="both"/>
      <w:textAlignment w:val="center"/>
    </w:pPr>
    <w:rPr>
      <w:rFonts w:ascii="ATC-83ef5eb7660e9ad4*W5+Times" w:eastAsia="ATC-83ef5eb7660e9ad4*W5+Times" w:hAnsi="Cambria" w:cs="ATC-83ef5eb7660e9ad4*W5+Times"/>
      <w:color w:val="000000"/>
      <w:kern w:val="0"/>
      <w:sz w:val="22"/>
      <w:lang w:val="zh-TW"/>
    </w:rPr>
  </w:style>
  <w:style w:type="paragraph" w:customStyle="1" w:styleId="Standard">
    <w:name w:val="Standard"/>
    <w:rsid w:val="002248C3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8">
    <w:name w:val="Table Grid"/>
    <w:basedOn w:val="a1"/>
    <w:uiPriority w:val="39"/>
    <w:rsid w:val="00364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basedOn w:val="a2"/>
    <w:rsid w:val="00D50756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2A0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228</Words>
  <Characters>1301</Characters>
  <Application>Microsoft Office Word</Application>
  <DocSecurity>0</DocSecurity>
  <Lines>10</Lines>
  <Paragraphs>3</Paragraphs>
  <ScaleCrop>false</ScaleCrop>
  <Company>CNPC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2023-07-16T16:26:00Z</dcterms:created>
  <dcterms:modified xsi:type="dcterms:W3CDTF">2023-10-30T00:50:00Z</dcterms:modified>
</cp:coreProperties>
</file>